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63D" w:rsidRPr="00E8763D" w:rsidRDefault="004D2570" w:rsidP="00E8763D">
      <w:pPr>
        <w:pStyle w:val="a5"/>
        <w:spacing w:after="0" w:afterAutospacing="0" w:line="360" w:lineRule="auto"/>
        <w:jc w:val="center"/>
        <w:rPr>
          <w:b/>
          <w:color w:val="000000"/>
          <w:sz w:val="27"/>
          <w:szCs w:val="27"/>
          <w:lang w:val="uk-UA"/>
        </w:rPr>
      </w:pPr>
      <w:r w:rsidRPr="004D2570">
        <w:rPr>
          <w:b/>
          <w:color w:val="000000"/>
          <w:sz w:val="27"/>
          <w:szCs w:val="27"/>
          <w:lang w:val="en-US"/>
        </w:rPr>
        <w:t>THE HISTORY OF SKADOVSK</w:t>
      </w:r>
    </w:p>
    <w:p w:rsidR="00E8763D" w:rsidRPr="00170137" w:rsidRDefault="00E8763D" w:rsidP="00E8763D">
      <w:pPr>
        <w:shd w:val="clear" w:color="auto" w:fill="FFFFFF" w:themeFill="background1"/>
        <w:spacing w:after="0" w:line="360" w:lineRule="auto"/>
        <w:ind w:right="140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C3D80">
        <w:rPr>
          <w:rFonts w:ascii="Times New Roman" w:hAnsi="Times New Roman" w:cs="Times New Roman"/>
          <w:b/>
          <w:sz w:val="28"/>
          <w:szCs w:val="28"/>
          <w:lang w:val="en-US"/>
        </w:rPr>
        <w:t xml:space="preserve">Rendered by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Maryna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Vedmidska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,</w:t>
      </w:r>
      <w:r w:rsidRPr="002B6DC9">
        <w:rPr>
          <w:rFonts w:ascii="Times New Roman" w:hAnsi="Times New Roman" w:cs="Times New Roman"/>
          <w:b/>
          <w:i/>
          <w:sz w:val="28"/>
          <w:szCs w:val="26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6"/>
          <w:lang w:val="en-US"/>
        </w:rPr>
        <w:t>October 2016 – March 2017</w:t>
      </w:r>
    </w:p>
    <w:p w:rsidR="00E8763D" w:rsidRPr="00E8763D" w:rsidRDefault="00E8763D" w:rsidP="00E8763D">
      <w:pPr>
        <w:shd w:val="clear" w:color="auto" w:fill="FFFFFF" w:themeFill="background1"/>
        <w:spacing w:after="0" w:line="360" w:lineRule="auto"/>
        <w:ind w:right="140"/>
        <w:jc w:val="right"/>
        <w:rPr>
          <w:rFonts w:ascii="Times New Roman" w:hAnsi="Times New Roman" w:cs="Times New Roman"/>
          <w:b/>
          <w:sz w:val="28"/>
          <w:szCs w:val="26"/>
          <w:lang w:val="uk-UA"/>
        </w:rPr>
      </w:pPr>
      <w:r w:rsidRPr="009C3D80">
        <w:rPr>
          <w:rFonts w:ascii="Times New Roman" w:hAnsi="Times New Roman" w:cs="Times New Roman"/>
          <w:b/>
          <w:sz w:val="28"/>
          <w:szCs w:val="26"/>
          <w:lang w:val="en-US"/>
        </w:rPr>
        <w:t xml:space="preserve">Edited by </w:t>
      </w:r>
      <w:r>
        <w:rPr>
          <w:rFonts w:ascii="Times New Roman" w:hAnsi="Times New Roman" w:cs="Times New Roman"/>
          <w:b/>
          <w:i/>
          <w:sz w:val="28"/>
          <w:szCs w:val="26"/>
          <w:lang w:val="en-US"/>
        </w:rPr>
        <w:t xml:space="preserve">Anastasia </w:t>
      </w:r>
      <w:proofErr w:type="spellStart"/>
      <w:r>
        <w:rPr>
          <w:rFonts w:ascii="Times New Roman" w:hAnsi="Times New Roman" w:cs="Times New Roman"/>
          <w:b/>
          <w:i/>
          <w:sz w:val="28"/>
          <w:szCs w:val="26"/>
          <w:lang w:val="en-US"/>
        </w:rPr>
        <w:t>Omelianova</w:t>
      </w:r>
      <w:proofErr w:type="spellEnd"/>
    </w:p>
    <w:p w:rsidR="00FC5046" w:rsidRPr="00FC5046" w:rsidRDefault="004D2570" w:rsidP="00E32D91">
      <w:pPr>
        <w:pStyle w:val="a5"/>
        <w:spacing w:after="0" w:afterAutospacing="0" w:line="360" w:lineRule="auto"/>
        <w:ind w:firstLine="851"/>
        <w:jc w:val="both"/>
        <w:rPr>
          <w:rFonts w:ascii="Arial" w:hAnsi="Arial" w:cs="Arial"/>
          <w:sz w:val="12"/>
          <w:szCs w:val="12"/>
          <w:lang w:val="en-US"/>
        </w:rPr>
      </w:pPr>
      <w:r>
        <w:rPr>
          <w:color w:val="000000"/>
          <w:sz w:val="27"/>
          <w:szCs w:val="27"/>
          <w:lang w:val="en-US"/>
        </w:rPr>
        <w:t>There is not a single person in Kherson</w:t>
      </w:r>
      <w:r w:rsidR="00FC5046">
        <w:rPr>
          <w:color w:val="000000"/>
          <w:sz w:val="27"/>
          <w:szCs w:val="27"/>
          <w:lang w:val="en-US"/>
        </w:rPr>
        <w:t xml:space="preserve"> region </w:t>
      </w:r>
      <w:r>
        <w:rPr>
          <w:color w:val="000000"/>
          <w:sz w:val="27"/>
          <w:szCs w:val="27"/>
          <w:lang w:val="en-US"/>
        </w:rPr>
        <w:t xml:space="preserve">who hasn’t </w:t>
      </w:r>
      <w:r w:rsidR="00FC5046">
        <w:rPr>
          <w:color w:val="000000"/>
          <w:sz w:val="27"/>
          <w:szCs w:val="27"/>
          <w:lang w:val="en-US"/>
        </w:rPr>
        <w:t xml:space="preserve">heard about </w:t>
      </w:r>
      <w:proofErr w:type="spellStart"/>
      <w:r w:rsidR="00FC5046">
        <w:rPr>
          <w:color w:val="000000"/>
          <w:sz w:val="27"/>
          <w:szCs w:val="27"/>
          <w:lang w:val="en-US"/>
        </w:rPr>
        <w:t>Skadovsk</w:t>
      </w:r>
      <w:proofErr w:type="spellEnd"/>
      <w:r>
        <w:rPr>
          <w:color w:val="000000"/>
          <w:sz w:val="27"/>
          <w:szCs w:val="27"/>
          <w:lang w:val="en-US"/>
        </w:rPr>
        <w:t>. They see it</w:t>
      </w:r>
      <w:r w:rsidR="00FC5046">
        <w:rPr>
          <w:color w:val="000000"/>
          <w:sz w:val="27"/>
          <w:szCs w:val="27"/>
          <w:lang w:val="en-US"/>
        </w:rPr>
        <w:t xml:space="preserve"> as a small town which is a perfect health resort. And it's really true. This is a town with </w:t>
      </w:r>
      <w:r>
        <w:rPr>
          <w:color w:val="000000"/>
          <w:sz w:val="27"/>
          <w:szCs w:val="27"/>
          <w:lang w:val="en-US"/>
        </w:rPr>
        <w:t xml:space="preserve">a </w:t>
      </w:r>
      <w:r w:rsidR="00FC5046">
        <w:rPr>
          <w:color w:val="000000"/>
          <w:sz w:val="27"/>
          <w:szCs w:val="27"/>
          <w:lang w:val="en-US"/>
        </w:rPr>
        <w:t xml:space="preserve">unique combination of natural and historical places of interest, various possibilities for recreation and entertainment. In August 1994 the town celebrated </w:t>
      </w:r>
      <w:r>
        <w:rPr>
          <w:color w:val="000000"/>
          <w:sz w:val="27"/>
          <w:szCs w:val="27"/>
          <w:lang w:val="en-US"/>
        </w:rPr>
        <w:t xml:space="preserve">its </w:t>
      </w:r>
      <w:r w:rsidR="00FC5046">
        <w:rPr>
          <w:color w:val="000000"/>
          <w:sz w:val="27"/>
          <w:szCs w:val="27"/>
          <w:lang w:val="en-US"/>
        </w:rPr>
        <w:t xml:space="preserve">100th anniversary. Every year this place attracts thousands of tourists from different parts of Ukraine and </w:t>
      </w:r>
      <w:r>
        <w:rPr>
          <w:color w:val="000000"/>
          <w:sz w:val="27"/>
          <w:szCs w:val="27"/>
          <w:lang w:val="en-US"/>
        </w:rPr>
        <w:t xml:space="preserve">from </w:t>
      </w:r>
      <w:r w:rsidR="00FC5046">
        <w:rPr>
          <w:color w:val="000000"/>
          <w:sz w:val="27"/>
          <w:szCs w:val="27"/>
          <w:lang w:val="en-US"/>
        </w:rPr>
        <w:t>all over the world.</w:t>
      </w:r>
    </w:p>
    <w:p w:rsidR="00B13E31" w:rsidRDefault="00FC5046" w:rsidP="00E32D91">
      <w:pPr>
        <w:pStyle w:val="a5"/>
        <w:spacing w:after="0" w:afterAutospacing="0" w:line="360" w:lineRule="auto"/>
        <w:ind w:firstLine="851"/>
        <w:jc w:val="both"/>
        <w:rPr>
          <w:color w:val="000000"/>
          <w:sz w:val="27"/>
          <w:szCs w:val="27"/>
          <w:lang w:val="en-US"/>
        </w:rPr>
      </w:pPr>
      <w:r>
        <w:rPr>
          <w:color w:val="000000"/>
          <w:sz w:val="27"/>
          <w:szCs w:val="27"/>
          <w:lang w:val="en-US"/>
        </w:rPr>
        <w:t xml:space="preserve">The history of </w:t>
      </w:r>
      <w:proofErr w:type="spellStart"/>
      <w:r>
        <w:rPr>
          <w:color w:val="000000"/>
          <w:sz w:val="27"/>
          <w:szCs w:val="27"/>
          <w:lang w:val="en-US"/>
        </w:rPr>
        <w:t>Skadovsk</w:t>
      </w:r>
      <w:proofErr w:type="spellEnd"/>
      <w:r>
        <w:rPr>
          <w:color w:val="000000"/>
          <w:sz w:val="27"/>
          <w:szCs w:val="27"/>
          <w:lang w:val="en-US"/>
        </w:rPr>
        <w:t xml:space="preserve"> is b</w:t>
      </w:r>
      <w:r w:rsidR="009965EB">
        <w:rPr>
          <w:color w:val="000000"/>
          <w:sz w:val="27"/>
          <w:szCs w:val="27"/>
          <w:lang w:val="en-US"/>
        </w:rPr>
        <w:t>ased on archeological data. The s</w:t>
      </w:r>
      <w:r>
        <w:rPr>
          <w:color w:val="000000"/>
          <w:sz w:val="27"/>
          <w:szCs w:val="27"/>
          <w:lang w:val="en-US"/>
        </w:rPr>
        <w:t xml:space="preserve">cientists concluded that the </w:t>
      </w:r>
      <w:r w:rsidR="00A1208B">
        <w:rPr>
          <w:color w:val="000000"/>
          <w:sz w:val="27"/>
          <w:szCs w:val="27"/>
          <w:lang w:val="en-US"/>
        </w:rPr>
        <w:t>first sings</w:t>
      </w:r>
      <w:r w:rsidR="00207A32">
        <w:rPr>
          <w:color w:val="000000"/>
          <w:sz w:val="27"/>
          <w:szCs w:val="27"/>
          <w:lang w:val="en-US"/>
        </w:rPr>
        <w:t xml:space="preserve"> </w:t>
      </w:r>
      <w:r w:rsidR="00A1208B">
        <w:rPr>
          <w:color w:val="000000"/>
          <w:sz w:val="27"/>
          <w:szCs w:val="27"/>
          <w:lang w:val="en-US"/>
        </w:rPr>
        <w:t xml:space="preserve">of </w:t>
      </w:r>
      <w:r w:rsidR="00207A32">
        <w:rPr>
          <w:color w:val="000000"/>
          <w:sz w:val="27"/>
          <w:szCs w:val="27"/>
          <w:lang w:val="en-US"/>
        </w:rPr>
        <w:t xml:space="preserve">the settlement </w:t>
      </w:r>
      <w:r w:rsidR="00A1208B">
        <w:rPr>
          <w:color w:val="000000"/>
          <w:sz w:val="27"/>
          <w:szCs w:val="27"/>
          <w:lang w:val="en-US"/>
        </w:rPr>
        <w:t xml:space="preserve">foundation date as far back in time as </w:t>
      </w:r>
      <w:r>
        <w:rPr>
          <w:color w:val="000000"/>
          <w:sz w:val="27"/>
          <w:szCs w:val="27"/>
          <w:lang w:val="en-US"/>
        </w:rPr>
        <w:t xml:space="preserve">the Bronze Age. </w:t>
      </w:r>
      <w:r w:rsidR="00E64D19">
        <w:rPr>
          <w:color w:val="000000"/>
          <w:sz w:val="27"/>
          <w:szCs w:val="27"/>
          <w:lang w:val="en-US"/>
        </w:rPr>
        <w:t>Also, a</w:t>
      </w:r>
      <w:r>
        <w:rPr>
          <w:color w:val="000000"/>
          <w:sz w:val="27"/>
          <w:szCs w:val="27"/>
          <w:lang w:val="en-US"/>
        </w:rPr>
        <w:t xml:space="preserve"> lot of archeological disco</w:t>
      </w:r>
      <w:r w:rsidR="00E64D19">
        <w:rPr>
          <w:color w:val="000000"/>
          <w:sz w:val="27"/>
          <w:szCs w:val="27"/>
          <w:lang w:val="en-US"/>
        </w:rPr>
        <w:t>veries proved that this area had been</w:t>
      </w:r>
      <w:r>
        <w:rPr>
          <w:color w:val="000000"/>
          <w:sz w:val="27"/>
          <w:szCs w:val="27"/>
          <w:lang w:val="en-US"/>
        </w:rPr>
        <w:t xml:space="preserve"> inhabited by</w:t>
      </w:r>
      <w:r w:rsidR="004D4878">
        <w:rPr>
          <w:color w:val="000000"/>
          <w:sz w:val="27"/>
          <w:szCs w:val="27"/>
          <w:lang w:val="en-US"/>
        </w:rPr>
        <w:t xml:space="preserve"> the</w:t>
      </w:r>
      <w:r>
        <w:rPr>
          <w:color w:val="000000"/>
          <w:sz w:val="27"/>
          <w:szCs w:val="27"/>
          <w:lang w:val="en-US"/>
        </w:rPr>
        <w:t xml:space="preserve"> representatives of various ethnic groups since the ninth century. Besides, in the </w:t>
      </w:r>
      <w:proofErr w:type="spellStart"/>
      <w:r w:rsidR="00B13E31">
        <w:rPr>
          <w:color w:val="000000"/>
          <w:sz w:val="27"/>
          <w:szCs w:val="27"/>
          <w:lang w:val="en-US"/>
        </w:rPr>
        <w:t>Tsukuru</w:t>
      </w:r>
      <w:proofErr w:type="spellEnd"/>
      <w:r w:rsidR="00B13E31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  <w:lang w:val="en-US"/>
        </w:rPr>
        <w:t xml:space="preserve">tract the archeologists found the burial </w:t>
      </w:r>
      <w:r w:rsidR="00B13E31">
        <w:rPr>
          <w:color w:val="000000"/>
          <w:sz w:val="27"/>
          <w:szCs w:val="27"/>
          <w:lang w:val="en-US"/>
        </w:rPr>
        <w:t>mounds</w:t>
      </w:r>
      <w:r>
        <w:rPr>
          <w:color w:val="000000"/>
          <w:sz w:val="27"/>
          <w:szCs w:val="27"/>
          <w:lang w:val="en-US"/>
        </w:rPr>
        <w:t xml:space="preserve"> </w:t>
      </w:r>
      <w:r w:rsidR="00A1208B">
        <w:rPr>
          <w:color w:val="000000"/>
          <w:sz w:val="27"/>
          <w:szCs w:val="27"/>
          <w:lang w:val="en-US"/>
        </w:rPr>
        <w:t xml:space="preserve">of </w:t>
      </w:r>
      <w:r>
        <w:rPr>
          <w:color w:val="000000"/>
          <w:sz w:val="27"/>
          <w:szCs w:val="27"/>
          <w:lang w:val="en-US"/>
        </w:rPr>
        <w:t xml:space="preserve">the Scythians and the </w:t>
      </w:r>
      <w:proofErr w:type="spellStart"/>
      <w:r>
        <w:rPr>
          <w:color w:val="000000"/>
          <w:sz w:val="27"/>
          <w:szCs w:val="27"/>
          <w:lang w:val="en-US"/>
        </w:rPr>
        <w:t>Sarmatians</w:t>
      </w:r>
      <w:proofErr w:type="spellEnd"/>
      <w:r>
        <w:rPr>
          <w:color w:val="000000"/>
          <w:sz w:val="27"/>
          <w:szCs w:val="27"/>
          <w:lang w:val="en-US"/>
        </w:rPr>
        <w:t xml:space="preserve"> and the fossilized evidence of the nomadic p</w:t>
      </w:r>
      <w:r w:rsidR="00B13E31">
        <w:rPr>
          <w:color w:val="000000"/>
          <w:sz w:val="27"/>
          <w:szCs w:val="27"/>
          <w:lang w:val="en-US"/>
        </w:rPr>
        <w:t>eople's life in the 11th-13</w:t>
      </w:r>
      <w:r w:rsidR="00B13E31" w:rsidRPr="00B13E31">
        <w:rPr>
          <w:color w:val="000000"/>
          <w:sz w:val="27"/>
          <w:szCs w:val="27"/>
          <w:vertAlign w:val="superscript"/>
          <w:lang w:val="en-US"/>
        </w:rPr>
        <w:t>th</w:t>
      </w:r>
      <w:r w:rsidR="00B13E31">
        <w:rPr>
          <w:color w:val="000000"/>
          <w:sz w:val="27"/>
          <w:szCs w:val="27"/>
          <w:lang w:val="en-US"/>
        </w:rPr>
        <w:t xml:space="preserve"> centuries. </w:t>
      </w:r>
    </w:p>
    <w:p w:rsidR="00FC5046" w:rsidRPr="00FC5046" w:rsidRDefault="00FC5046" w:rsidP="00E32D91">
      <w:pPr>
        <w:pStyle w:val="a5"/>
        <w:spacing w:after="0" w:afterAutospacing="0" w:line="360" w:lineRule="auto"/>
        <w:ind w:firstLine="851"/>
        <w:jc w:val="both"/>
        <w:rPr>
          <w:rFonts w:ascii="Arial" w:hAnsi="Arial" w:cs="Arial"/>
          <w:sz w:val="12"/>
          <w:szCs w:val="12"/>
          <w:lang w:val="en-US"/>
        </w:rPr>
      </w:pPr>
      <w:r>
        <w:rPr>
          <w:color w:val="000000"/>
          <w:sz w:val="27"/>
          <w:szCs w:val="27"/>
          <w:lang w:val="en-US"/>
        </w:rPr>
        <w:t xml:space="preserve">The history of </w:t>
      </w:r>
      <w:proofErr w:type="spellStart"/>
      <w:r>
        <w:rPr>
          <w:color w:val="000000"/>
          <w:sz w:val="27"/>
          <w:szCs w:val="27"/>
          <w:lang w:val="en-US"/>
        </w:rPr>
        <w:t>Skadovsk</w:t>
      </w:r>
      <w:proofErr w:type="spellEnd"/>
      <w:r>
        <w:rPr>
          <w:color w:val="000000"/>
          <w:sz w:val="27"/>
          <w:szCs w:val="27"/>
          <w:lang w:val="en-US"/>
        </w:rPr>
        <w:t xml:space="preserve"> is connected with the name of the Ukrainian nobleman Sergei </w:t>
      </w:r>
      <w:proofErr w:type="spellStart"/>
      <w:r>
        <w:rPr>
          <w:color w:val="000000"/>
          <w:sz w:val="27"/>
          <w:szCs w:val="27"/>
          <w:lang w:val="en-US"/>
        </w:rPr>
        <w:t>Ba</w:t>
      </w:r>
      <w:r w:rsidR="00AC4414">
        <w:rPr>
          <w:color w:val="000000"/>
          <w:sz w:val="27"/>
          <w:szCs w:val="27"/>
          <w:lang w:val="en-US"/>
        </w:rPr>
        <w:t>ltazarovich</w:t>
      </w:r>
      <w:proofErr w:type="spellEnd"/>
      <w:r w:rsidR="00AC4414">
        <w:rPr>
          <w:color w:val="000000"/>
          <w:sz w:val="27"/>
          <w:szCs w:val="27"/>
          <w:lang w:val="en-US"/>
        </w:rPr>
        <w:t xml:space="preserve"> </w:t>
      </w:r>
      <w:proofErr w:type="spellStart"/>
      <w:r w:rsidR="00AC4414">
        <w:rPr>
          <w:color w:val="000000"/>
          <w:sz w:val="27"/>
          <w:szCs w:val="27"/>
          <w:lang w:val="en-US"/>
        </w:rPr>
        <w:t>Skadovsky</w:t>
      </w:r>
      <w:proofErr w:type="spellEnd"/>
      <w:r w:rsidR="00C52617">
        <w:rPr>
          <w:color w:val="000000"/>
          <w:sz w:val="27"/>
          <w:szCs w:val="27"/>
          <w:lang w:val="en-US"/>
        </w:rPr>
        <w:t>. The year</w:t>
      </w:r>
      <w:r>
        <w:rPr>
          <w:color w:val="000000"/>
          <w:sz w:val="27"/>
          <w:szCs w:val="27"/>
          <w:lang w:val="en-US"/>
        </w:rPr>
        <w:t xml:space="preserve"> of the city</w:t>
      </w:r>
      <w:r w:rsidR="00C52617">
        <w:rPr>
          <w:color w:val="000000"/>
          <w:sz w:val="27"/>
          <w:szCs w:val="27"/>
          <w:lang w:val="en-US"/>
        </w:rPr>
        <w:t>’s foundation is supposed</w:t>
      </w:r>
      <w:r>
        <w:rPr>
          <w:color w:val="000000"/>
          <w:sz w:val="27"/>
          <w:szCs w:val="27"/>
          <w:lang w:val="en-US"/>
        </w:rPr>
        <w:t xml:space="preserve"> to be 1894. The town was built on the </w:t>
      </w:r>
      <w:r w:rsidR="00C52617">
        <w:rPr>
          <w:color w:val="000000"/>
          <w:sz w:val="27"/>
          <w:szCs w:val="27"/>
          <w:lang w:val="en-US"/>
        </w:rPr>
        <w:t>site</w:t>
      </w:r>
      <w:r>
        <w:rPr>
          <w:color w:val="000000"/>
          <w:sz w:val="27"/>
          <w:szCs w:val="27"/>
          <w:lang w:val="en-US"/>
        </w:rPr>
        <w:t xml:space="preserve"> of a sma</w:t>
      </w:r>
      <w:r w:rsidR="00C52617">
        <w:rPr>
          <w:color w:val="000000"/>
          <w:sz w:val="27"/>
          <w:szCs w:val="27"/>
          <w:lang w:val="en-US"/>
        </w:rPr>
        <w:t>ll fishing village called Ali-</w:t>
      </w:r>
      <w:proofErr w:type="spellStart"/>
      <w:r>
        <w:rPr>
          <w:color w:val="000000"/>
          <w:sz w:val="27"/>
          <w:szCs w:val="27"/>
          <w:lang w:val="en-US"/>
        </w:rPr>
        <w:t>Agok</w:t>
      </w:r>
      <w:proofErr w:type="spellEnd"/>
      <w:r>
        <w:rPr>
          <w:color w:val="000000"/>
          <w:sz w:val="27"/>
          <w:szCs w:val="27"/>
          <w:lang w:val="en-US"/>
        </w:rPr>
        <w:t>.</w:t>
      </w:r>
    </w:p>
    <w:p w:rsidR="00FC5046" w:rsidRPr="00FC5046" w:rsidRDefault="00C52617" w:rsidP="00E32D91">
      <w:pPr>
        <w:pStyle w:val="a5"/>
        <w:spacing w:after="0" w:afterAutospacing="0" w:line="360" w:lineRule="auto"/>
        <w:ind w:firstLine="851"/>
        <w:jc w:val="both"/>
        <w:rPr>
          <w:rFonts w:ascii="Arial" w:hAnsi="Arial" w:cs="Arial"/>
          <w:sz w:val="12"/>
          <w:szCs w:val="12"/>
          <w:lang w:val="en-US"/>
        </w:rPr>
      </w:pPr>
      <w:r>
        <w:rPr>
          <w:color w:val="000000"/>
          <w:sz w:val="27"/>
          <w:szCs w:val="27"/>
          <w:lang w:val="en-US"/>
        </w:rPr>
        <w:t>History tells us that during a</w:t>
      </w:r>
      <w:r w:rsidR="00502330">
        <w:rPr>
          <w:color w:val="000000"/>
          <w:sz w:val="27"/>
          <w:szCs w:val="27"/>
          <w:lang w:val="en-US"/>
        </w:rPr>
        <w:t xml:space="preserve"> hunting trip </w:t>
      </w:r>
      <w:proofErr w:type="spellStart"/>
      <w:r w:rsidR="00502330">
        <w:rPr>
          <w:color w:val="000000"/>
          <w:sz w:val="27"/>
          <w:szCs w:val="27"/>
          <w:lang w:val="en-US"/>
        </w:rPr>
        <w:t>Skadovsky</w:t>
      </w:r>
      <w:proofErr w:type="spellEnd"/>
      <w:r w:rsidR="00FC5046">
        <w:rPr>
          <w:color w:val="000000"/>
          <w:sz w:val="27"/>
          <w:szCs w:val="27"/>
          <w:lang w:val="en-US"/>
        </w:rPr>
        <w:t xml:space="preserve"> saw a picturesque bay and thought it would be a perfect place for a port. After b</w:t>
      </w:r>
      <w:r w:rsidR="00EF1A96">
        <w:rPr>
          <w:color w:val="000000"/>
          <w:sz w:val="27"/>
          <w:szCs w:val="27"/>
          <w:lang w:val="en-US"/>
        </w:rPr>
        <w:t>uying the land</w:t>
      </w:r>
      <w:r w:rsidR="00C65F8B">
        <w:rPr>
          <w:color w:val="000000"/>
          <w:sz w:val="27"/>
          <w:szCs w:val="27"/>
          <w:lang w:val="en-US"/>
        </w:rPr>
        <w:t xml:space="preserve"> in 1893 </w:t>
      </w:r>
      <w:proofErr w:type="spellStart"/>
      <w:r w:rsidR="00C65F8B">
        <w:rPr>
          <w:color w:val="000000"/>
          <w:sz w:val="27"/>
          <w:szCs w:val="27"/>
          <w:lang w:val="en-US"/>
        </w:rPr>
        <w:t>Skadovsky</w:t>
      </w:r>
      <w:proofErr w:type="spellEnd"/>
      <w:r w:rsidR="00FC5046">
        <w:rPr>
          <w:color w:val="000000"/>
          <w:sz w:val="27"/>
          <w:szCs w:val="27"/>
          <w:lang w:val="en-US"/>
        </w:rPr>
        <w:t xml:space="preserve"> built a mooring line for boats. At the end of 1895 with the consent of the Government the place was named </w:t>
      </w:r>
      <w:proofErr w:type="spellStart"/>
      <w:r w:rsidR="00FC5046">
        <w:rPr>
          <w:color w:val="000000"/>
          <w:sz w:val="27"/>
          <w:szCs w:val="27"/>
          <w:lang w:val="en-US"/>
        </w:rPr>
        <w:t>Skadovsk</w:t>
      </w:r>
      <w:proofErr w:type="spellEnd"/>
      <w:r w:rsidR="00FC5046">
        <w:rPr>
          <w:color w:val="000000"/>
          <w:sz w:val="27"/>
          <w:szCs w:val="27"/>
          <w:lang w:val="en-US"/>
        </w:rPr>
        <w:t>. The city's inhabitants are mainly engaged in trade</w:t>
      </w:r>
      <w:r w:rsidR="00EF1A96">
        <w:rPr>
          <w:color w:val="000000"/>
          <w:sz w:val="27"/>
          <w:szCs w:val="27"/>
          <w:lang w:val="en-US"/>
        </w:rPr>
        <w:t xml:space="preserve"> and partly in agriculture. However, </w:t>
      </w:r>
      <w:r w:rsidR="00FC5046">
        <w:rPr>
          <w:color w:val="000000"/>
          <w:sz w:val="27"/>
          <w:szCs w:val="27"/>
          <w:lang w:val="en-US"/>
        </w:rPr>
        <w:t xml:space="preserve">first and foremost, </w:t>
      </w:r>
      <w:proofErr w:type="spellStart"/>
      <w:r w:rsidR="00FC5046">
        <w:rPr>
          <w:color w:val="000000"/>
          <w:sz w:val="27"/>
          <w:szCs w:val="27"/>
          <w:lang w:val="en-US"/>
        </w:rPr>
        <w:t>Skadovsk</w:t>
      </w:r>
      <w:proofErr w:type="spellEnd"/>
      <w:r w:rsidR="00FC5046">
        <w:rPr>
          <w:color w:val="000000"/>
          <w:sz w:val="27"/>
          <w:szCs w:val="27"/>
          <w:lang w:val="en-US"/>
        </w:rPr>
        <w:t xml:space="preserve"> has developed and functioned as a se</w:t>
      </w:r>
      <w:r w:rsidR="00EF1A96">
        <w:rPr>
          <w:color w:val="000000"/>
          <w:sz w:val="27"/>
          <w:szCs w:val="27"/>
          <w:lang w:val="en-US"/>
        </w:rPr>
        <w:t>aport for the shipment of</w:t>
      </w:r>
      <w:r w:rsidR="00FC5046">
        <w:rPr>
          <w:color w:val="000000"/>
          <w:sz w:val="27"/>
          <w:szCs w:val="27"/>
          <w:lang w:val="en-US"/>
        </w:rPr>
        <w:t xml:space="preserve"> wheat, wool and furs to France, Germany and other European countries. </w:t>
      </w:r>
    </w:p>
    <w:p w:rsidR="00FC5046" w:rsidRPr="00FC5046" w:rsidRDefault="00FC5046" w:rsidP="00E32D91">
      <w:pPr>
        <w:pStyle w:val="a5"/>
        <w:spacing w:after="0" w:afterAutospacing="0" w:line="360" w:lineRule="auto"/>
        <w:ind w:firstLine="851"/>
        <w:jc w:val="both"/>
        <w:rPr>
          <w:rFonts w:ascii="Arial" w:hAnsi="Arial" w:cs="Arial"/>
          <w:sz w:val="12"/>
          <w:szCs w:val="12"/>
          <w:lang w:val="en-US"/>
        </w:rPr>
      </w:pPr>
      <w:r>
        <w:rPr>
          <w:color w:val="000000"/>
          <w:sz w:val="27"/>
          <w:szCs w:val="27"/>
          <w:lang w:val="en-US"/>
        </w:rPr>
        <w:lastRenderedPageBreak/>
        <w:t xml:space="preserve">The first </w:t>
      </w:r>
      <w:r w:rsidR="002A1C5F">
        <w:rPr>
          <w:color w:val="000000"/>
          <w:sz w:val="27"/>
          <w:szCs w:val="27"/>
          <w:lang w:val="en-US"/>
        </w:rPr>
        <w:t>migrants</w:t>
      </w:r>
      <w:r>
        <w:rPr>
          <w:color w:val="000000"/>
          <w:sz w:val="27"/>
          <w:szCs w:val="27"/>
          <w:lang w:val="en-US"/>
        </w:rPr>
        <w:t xml:space="preserve"> f</w:t>
      </w:r>
      <w:r w:rsidR="0087553D">
        <w:rPr>
          <w:color w:val="000000"/>
          <w:sz w:val="27"/>
          <w:szCs w:val="27"/>
          <w:lang w:val="en-US"/>
        </w:rPr>
        <w:t xml:space="preserve">rom Kherson, </w:t>
      </w:r>
      <w:proofErr w:type="spellStart"/>
      <w:r w:rsidR="0087553D">
        <w:rPr>
          <w:color w:val="000000"/>
          <w:sz w:val="27"/>
          <w:szCs w:val="27"/>
          <w:lang w:val="en-US"/>
        </w:rPr>
        <w:t>Ochakov</w:t>
      </w:r>
      <w:proofErr w:type="spellEnd"/>
      <w:r w:rsidR="0087553D">
        <w:rPr>
          <w:color w:val="000000"/>
          <w:sz w:val="27"/>
          <w:szCs w:val="27"/>
          <w:lang w:val="en-US"/>
        </w:rPr>
        <w:t xml:space="preserve"> and </w:t>
      </w:r>
      <w:proofErr w:type="spellStart"/>
      <w:r w:rsidR="0087553D">
        <w:rPr>
          <w:color w:val="000000"/>
          <w:sz w:val="27"/>
          <w:szCs w:val="27"/>
          <w:lang w:val="en-US"/>
        </w:rPr>
        <w:t>Oleshky</w:t>
      </w:r>
      <w:proofErr w:type="spellEnd"/>
      <w:r w:rsidR="0087553D">
        <w:rPr>
          <w:color w:val="000000"/>
          <w:sz w:val="27"/>
          <w:szCs w:val="27"/>
          <w:lang w:val="en-US"/>
        </w:rPr>
        <w:t xml:space="preserve"> </w:t>
      </w:r>
      <w:r w:rsidR="002A1C5F">
        <w:rPr>
          <w:color w:val="000000"/>
          <w:sz w:val="27"/>
          <w:szCs w:val="27"/>
          <w:lang w:val="en-US"/>
        </w:rPr>
        <w:t>settled here</w:t>
      </w:r>
      <w:r>
        <w:rPr>
          <w:color w:val="000000"/>
          <w:sz w:val="27"/>
          <w:szCs w:val="27"/>
          <w:lang w:val="en-US"/>
        </w:rPr>
        <w:t xml:space="preserve"> at the end of </w:t>
      </w:r>
      <w:r w:rsidR="0087553D">
        <w:rPr>
          <w:color w:val="000000"/>
          <w:sz w:val="27"/>
          <w:szCs w:val="27"/>
          <w:lang w:val="en-US"/>
        </w:rPr>
        <w:t>the 19th century and made up</w:t>
      </w:r>
      <w:r>
        <w:rPr>
          <w:color w:val="000000"/>
          <w:sz w:val="27"/>
          <w:szCs w:val="27"/>
          <w:lang w:val="en-US"/>
        </w:rPr>
        <w:t xml:space="preserve"> a total of </w:t>
      </w:r>
      <w:r w:rsidR="00605A4A">
        <w:rPr>
          <w:color w:val="000000"/>
          <w:sz w:val="27"/>
          <w:szCs w:val="27"/>
          <w:lang w:val="en-US"/>
        </w:rPr>
        <w:t xml:space="preserve">about </w:t>
      </w:r>
      <w:r>
        <w:rPr>
          <w:color w:val="000000"/>
          <w:sz w:val="27"/>
          <w:szCs w:val="27"/>
          <w:lang w:val="en-US"/>
        </w:rPr>
        <w:t xml:space="preserve">900 garden plots. As the population grew the town also grew in territory. By 1899 it consisted of 900 houses with 2000 inhabitants. </w:t>
      </w:r>
      <w:r w:rsidR="00B833B3">
        <w:rPr>
          <w:color w:val="000000"/>
          <w:sz w:val="27"/>
          <w:szCs w:val="27"/>
          <w:lang w:val="en-US"/>
        </w:rPr>
        <w:t>A remote village was converted</w:t>
      </w:r>
      <w:r>
        <w:rPr>
          <w:color w:val="000000"/>
          <w:sz w:val="27"/>
          <w:szCs w:val="27"/>
          <w:lang w:val="en-US"/>
        </w:rPr>
        <w:t xml:space="preserve"> in</w:t>
      </w:r>
      <w:r w:rsidR="00E90A95">
        <w:rPr>
          <w:color w:val="000000"/>
          <w:sz w:val="27"/>
          <w:szCs w:val="27"/>
          <w:lang w:val="en-US"/>
        </w:rPr>
        <w:t>to a small port town. There was</w:t>
      </w:r>
      <w:r>
        <w:rPr>
          <w:color w:val="000000"/>
          <w:sz w:val="27"/>
          <w:szCs w:val="27"/>
          <w:lang w:val="en-US"/>
        </w:rPr>
        <w:t xml:space="preserve"> a flour mill, a brick and tile plant, about 45 commercial and industrial establishments, a post and a telegraph office, a customs office, a hospital, a school, a church, a hotel and even sea baths. Moreover, </w:t>
      </w:r>
      <w:proofErr w:type="spellStart"/>
      <w:r>
        <w:rPr>
          <w:color w:val="000000"/>
          <w:sz w:val="27"/>
          <w:szCs w:val="27"/>
          <w:lang w:val="en-US"/>
        </w:rPr>
        <w:t>Skadovsk</w:t>
      </w:r>
      <w:proofErr w:type="spellEnd"/>
      <w:r>
        <w:rPr>
          <w:color w:val="000000"/>
          <w:sz w:val="27"/>
          <w:szCs w:val="27"/>
          <w:lang w:val="en-US"/>
        </w:rPr>
        <w:t xml:space="preserve"> became popula</w:t>
      </w:r>
      <w:r w:rsidR="001C6D6B">
        <w:rPr>
          <w:color w:val="000000"/>
          <w:sz w:val="27"/>
          <w:szCs w:val="27"/>
          <w:lang w:val="en-US"/>
        </w:rPr>
        <w:t xml:space="preserve">r as a </w:t>
      </w:r>
      <w:proofErr w:type="spellStart"/>
      <w:r w:rsidR="001C6D6B">
        <w:rPr>
          <w:color w:val="000000"/>
          <w:sz w:val="27"/>
          <w:szCs w:val="27"/>
          <w:lang w:val="en-US"/>
        </w:rPr>
        <w:t>climatological</w:t>
      </w:r>
      <w:proofErr w:type="spellEnd"/>
      <w:r w:rsidR="001C6D6B">
        <w:rPr>
          <w:color w:val="000000"/>
          <w:sz w:val="27"/>
          <w:szCs w:val="27"/>
          <w:lang w:val="en-US"/>
        </w:rPr>
        <w:t xml:space="preserve"> resort. Since</w:t>
      </w:r>
      <w:r>
        <w:rPr>
          <w:color w:val="000000"/>
          <w:sz w:val="27"/>
          <w:szCs w:val="27"/>
          <w:lang w:val="en-US"/>
        </w:rPr>
        <w:t xml:space="preserve"> 1920 the town has been developed </w:t>
      </w:r>
      <w:r w:rsidR="001C6D6B">
        <w:rPr>
          <w:color w:val="000000"/>
          <w:sz w:val="27"/>
          <w:szCs w:val="27"/>
          <w:lang w:val="en-US"/>
        </w:rPr>
        <w:t xml:space="preserve">and promoted </w:t>
      </w:r>
      <w:r>
        <w:rPr>
          <w:color w:val="000000"/>
          <w:sz w:val="27"/>
          <w:szCs w:val="27"/>
          <w:lang w:val="en-US"/>
        </w:rPr>
        <w:t>as a health resort for children. During</w:t>
      </w:r>
      <w:r>
        <w:rPr>
          <w:rStyle w:val="a4"/>
          <w:i w:val="0"/>
          <w:iCs w:val="0"/>
          <w:color w:val="222222"/>
          <w:sz w:val="27"/>
          <w:szCs w:val="27"/>
          <w:lang w:val="en-US"/>
        </w:rPr>
        <w:t xml:space="preserve"> the Second World War</w:t>
      </w:r>
      <w:r>
        <w:rPr>
          <w:color w:val="000000"/>
          <w:sz w:val="27"/>
          <w:szCs w:val="27"/>
          <w:lang w:val="en-US"/>
        </w:rPr>
        <w:t xml:space="preserve"> the town was turned into ruins, but eve</w:t>
      </w:r>
      <w:r w:rsidR="008B45BA">
        <w:rPr>
          <w:color w:val="000000"/>
          <w:sz w:val="27"/>
          <w:szCs w:val="27"/>
          <w:lang w:val="en-US"/>
        </w:rPr>
        <w:t>ryone in the town helped to rebuild</w:t>
      </w:r>
      <w:r>
        <w:rPr>
          <w:color w:val="000000"/>
          <w:sz w:val="27"/>
          <w:szCs w:val="27"/>
          <w:lang w:val="en-US"/>
        </w:rPr>
        <w:t xml:space="preserve"> it for the love of this place.</w:t>
      </w:r>
    </w:p>
    <w:p w:rsidR="003A1F27" w:rsidRDefault="003A1F27" w:rsidP="00E32D91">
      <w:pPr>
        <w:pStyle w:val="a5"/>
        <w:spacing w:after="0" w:afterAutospacing="0" w:line="360" w:lineRule="auto"/>
        <w:ind w:firstLine="851"/>
        <w:jc w:val="both"/>
        <w:rPr>
          <w:color w:val="000000"/>
          <w:sz w:val="27"/>
          <w:szCs w:val="27"/>
          <w:lang w:val="en-US"/>
        </w:rPr>
      </w:pPr>
      <w:r>
        <w:rPr>
          <w:color w:val="000000"/>
          <w:sz w:val="27"/>
          <w:szCs w:val="27"/>
          <w:lang w:val="en-US"/>
        </w:rPr>
        <w:t xml:space="preserve">Nowadays </w:t>
      </w:r>
      <w:proofErr w:type="spellStart"/>
      <w:r>
        <w:rPr>
          <w:color w:val="000000"/>
          <w:sz w:val="27"/>
          <w:szCs w:val="27"/>
          <w:lang w:val="en-US"/>
        </w:rPr>
        <w:t>Skadovsk</w:t>
      </w:r>
      <w:proofErr w:type="spellEnd"/>
      <w:r>
        <w:rPr>
          <w:color w:val="000000"/>
          <w:sz w:val="27"/>
          <w:szCs w:val="27"/>
          <w:lang w:val="en-US"/>
        </w:rPr>
        <w:t xml:space="preserve"> is</w:t>
      </w:r>
      <w:r w:rsidR="00FC5046">
        <w:rPr>
          <w:color w:val="000000"/>
          <w:sz w:val="27"/>
          <w:szCs w:val="27"/>
          <w:lang w:val="en-US"/>
        </w:rPr>
        <w:t xml:space="preserve"> one of the </w:t>
      </w:r>
      <w:r>
        <w:rPr>
          <w:color w:val="000000"/>
          <w:sz w:val="27"/>
          <w:szCs w:val="27"/>
          <w:lang w:val="en-US"/>
        </w:rPr>
        <w:t xml:space="preserve">most </w:t>
      </w:r>
      <w:r w:rsidR="00FC5046">
        <w:rPr>
          <w:color w:val="000000"/>
          <w:sz w:val="27"/>
          <w:szCs w:val="27"/>
          <w:lang w:val="en-US"/>
        </w:rPr>
        <w:t>popular places for</w:t>
      </w:r>
      <w:r>
        <w:rPr>
          <w:color w:val="000000"/>
          <w:sz w:val="27"/>
          <w:szCs w:val="27"/>
          <w:lang w:val="en-US"/>
        </w:rPr>
        <w:t xml:space="preserve"> a</w:t>
      </w:r>
      <w:r w:rsidR="00FC5046">
        <w:rPr>
          <w:color w:val="000000"/>
          <w:sz w:val="27"/>
          <w:szCs w:val="27"/>
          <w:lang w:val="en-US"/>
        </w:rPr>
        <w:t xml:space="preserve"> family holiday. </w:t>
      </w:r>
      <w:r>
        <w:rPr>
          <w:color w:val="000000"/>
          <w:sz w:val="27"/>
          <w:szCs w:val="27"/>
          <w:lang w:val="en-US"/>
        </w:rPr>
        <w:t>It offers</w:t>
      </w:r>
      <w:r w:rsidR="00FC5046">
        <w:rPr>
          <w:color w:val="000000"/>
          <w:sz w:val="27"/>
          <w:szCs w:val="27"/>
          <w:lang w:val="en-US"/>
        </w:rPr>
        <w:t xml:space="preserve"> lot of different a</w:t>
      </w:r>
      <w:r>
        <w:rPr>
          <w:color w:val="000000"/>
          <w:sz w:val="27"/>
          <w:szCs w:val="27"/>
          <w:lang w:val="en-US"/>
        </w:rPr>
        <w:t>ctivities and entertainments to</w:t>
      </w:r>
      <w:r w:rsidR="00FC5046">
        <w:rPr>
          <w:color w:val="000000"/>
          <w:sz w:val="27"/>
          <w:szCs w:val="27"/>
          <w:lang w:val="en-US"/>
        </w:rPr>
        <w:t xml:space="preserve"> everyone. You can visit </w:t>
      </w:r>
      <w:r>
        <w:rPr>
          <w:color w:val="000000"/>
          <w:sz w:val="27"/>
          <w:szCs w:val="27"/>
          <w:lang w:val="en-US"/>
        </w:rPr>
        <w:t>the</w:t>
      </w:r>
      <w:r w:rsidR="00FC5046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  <w:lang w:val="en-US"/>
        </w:rPr>
        <w:t>Water Park, the</w:t>
      </w:r>
      <w:r w:rsidR="00FC5046">
        <w:rPr>
          <w:color w:val="000000"/>
          <w:sz w:val="27"/>
          <w:szCs w:val="27"/>
          <w:lang w:val="en-US"/>
        </w:rPr>
        <w:t xml:space="preserve"> </w:t>
      </w:r>
      <w:proofErr w:type="spellStart"/>
      <w:r w:rsidR="00FC5046">
        <w:rPr>
          <w:color w:val="000000"/>
          <w:sz w:val="27"/>
          <w:szCs w:val="27"/>
          <w:lang w:val="en-US"/>
        </w:rPr>
        <w:t>Dolphinarium</w:t>
      </w:r>
      <w:proofErr w:type="spellEnd"/>
      <w:r w:rsidR="00FC5046">
        <w:rPr>
          <w:color w:val="000000"/>
          <w:sz w:val="27"/>
          <w:szCs w:val="27"/>
          <w:lang w:val="en-US"/>
        </w:rPr>
        <w:t xml:space="preserve">, a big Park with a </w:t>
      </w:r>
      <w:r>
        <w:rPr>
          <w:color w:val="000000"/>
          <w:sz w:val="27"/>
          <w:szCs w:val="27"/>
          <w:lang w:val="en-US"/>
        </w:rPr>
        <w:t>number</w:t>
      </w:r>
      <w:r w:rsidR="00FC5046">
        <w:rPr>
          <w:color w:val="000000"/>
          <w:sz w:val="27"/>
          <w:szCs w:val="27"/>
          <w:lang w:val="en-US"/>
        </w:rPr>
        <w:t xml:space="preserve"> of entertainment attractions, rides, and other events for the enjoyment of </w:t>
      </w:r>
      <w:r>
        <w:rPr>
          <w:color w:val="000000"/>
          <w:sz w:val="27"/>
          <w:szCs w:val="27"/>
          <w:lang w:val="en-US"/>
        </w:rPr>
        <w:t>people who come here in great numbers</w:t>
      </w:r>
      <w:r w:rsidR="00FC5046">
        <w:rPr>
          <w:color w:val="000000"/>
          <w:sz w:val="27"/>
          <w:szCs w:val="27"/>
          <w:lang w:val="en-US"/>
        </w:rPr>
        <w:t xml:space="preserve">. </w:t>
      </w:r>
    </w:p>
    <w:p w:rsidR="00FC5046" w:rsidRDefault="00FC5046" w:rsidP="00E32D91">
      <w:pPr>
        <w:pStyle w:val="a5"/>
        <w:spacing w:after="0" w:afterAutospacing="0" w:line="360" w:lineRule="auto"/>
        <w:ind w:firstLine="851"/>
        <w:jc w:val="both"/>
        <w:rPr>
          <w:rFonts w:ascii="Arial" w:hAnsi="Arial" w:cs="Arial"/>
          <w:sz w:val="12"/>
          <w:szCs w:val="12"/>
          <w:lang w:val="en-US"/>
        </w:rPr>
      </w:pPr>
      <w:r>
        <w:rPr>
          <w:color w:val="000000"/>
          <w:sz w:val="27"/>
          <w:szCs w:val="27"/>
          <w:lang w:val="en-US"/>
        </w:rPr>
        <w:t>For</w:t>
      </w:r>
      <w:r w:rsidR="003A1F27">
        <w:rPr>
          <w:color w:val="000000"/>
          <w:sz w:val="27"/>
          <w:szCs w:val="27"/>
          <w:lang w:val="en-US"/>
        </w:rPr>
        <w:t xml:space="preserve"> those who cannot live without</w:t>
      </w:r>
      <w:r>
        <w:rPr>
          <w:color w:val="000000"/>
          <w:sz w:val="27"/>
          <w:szCs w:val="27"/>
          <w:lang w:val="en-US"/>
        </w:rPr>
        <w:t xml:space="preserve"> adventure</w:t>
      </w:r>
      <w:r w:rsidR="003A1F27">
        <w:rPr>
          <w:color w:val="000000"/>
          <w:sz w:val="27"/>
          <w:szCs w:val="27"/>
          <w:lang w:val="en-US"/>
        </w:rPr>
        <w:t>s</w:t>
      </w:r>
      <w:r>
        <w:rPr>
          <w:color w:val="000000"/>
          <w:sz w:val="27"/>
          <w:szCs w:val="27"/>
          <w:lang w:val="en-US"/>
        </w:rPr>
        <w:t xml:space="preserve"> and extreme sports there is </w:t>
      </w:r>
      <w:r w:rsidR="003A1F27">
        <w:rPr>
          <w:color w:val="000000"/>
          <w:sz w:val="27"/>
          <w:szCs w:val="27"/>
          <w:lang w:val="en-US"/>
        </w:rPr>
        <w:t xml:space="preserve">a </w:t>
      </w:r>
      <w:r>
        <w:rPr>
          <w:color w:val="000000"/>
          <w:sz w:val="27"/>
          <w:szCs w:val="27"/>
          <w:lang w:val="en-US"/>
        </w:rPr>
        <w:t>possibility to go skydiving. It is a wonderful chance to get a lot of adrenalin and positive emotions. Besides, in holiday season, it is very popular with tourists to ride horses and go hik</w:t>
      </w:r>
      <w:r w:rsidR="00606716">
        <w:rPr>
          <w:color w:val="000000"/>
          <w:sz w:val="27"/>
          <w:szCs w:val="27"/>
          <w:lang w:val="en-US"/>
        </w:rPr>
        <w:t xml:space="preserve">ing, especially if they </w:t>
      </w:r>
      <w:r w:rsidR="003A1F27">
        <w:rPr>
          <w:color w:val="000000"/>
          <w:sz w:val="27"/>
          <w:szCs w:val="27"/>
          <w:lang w:val="en-US"/>
        </w:rPr>
        <w:t>arrive here</w:t>
      </w:r>
      <w:r w:rsidR="00606716">
        <w:rPr>
          <w:color w:val="000000"/>
          <w:sz w:val="27"/>
          <w:szCs w:val="27"/>
          <w:lang w:val="en-US"/>
        </w:rPr>
        <w:t xml:space="preserve"> with young </w:t>
      </w:r>
      <w:r>
        <w:rPr>
          <w:color w:val="000000"/>
          <w:sz w:val="27"/>
          <w:szCs w:val="27"/>
          <w:lang w:val="en-US"/>
        </w:rPr>
        <w:t>children.</w:t>
      </w:r>
    </w:p>
    <w:p w:rsidR="00FC5046" w:rsidRPr="00FC5046" w:rsidRDefault="00FC5046" w:rsidP="00E32D91">
      <w:pPr>
        <w:pStyle w:val="a5"/>
        <w:spacing w:after="0" w:afterAutospacing="0" w:line="360" w:lineRule="auto"/>
        <w:ind w:firstLine="851"/>
        <w:jc w:val="both"/>
        <w:rPr>
          <w:rFonts w:ascii="Arial" w:hAnsi="Arial" w:cs="Arial"/>
          <w:sz w:val="12"/>
          <w:szCs w:val="12"/>
          <w:lang w:val="en-US"/>
        </w:rPr>
      </w:pPr>
      <w:r>
        <w:rPr>
          <w:color w:val="000000"/>
          <w:sz w:val="27"/>
          <w:szCs w:val="27"/>
          <w:lang w:val="en-US"/>
        </w:rPr>
        <w:t xml:space="preserve">Undoubtedly, the residents of the town are constantly trying to make </w:t>
      </w:r>
      <w:r w:rsidR="006B1CFA">
        <w:rPr>
          <w:color w:val="000000"/>
          <w:sz w:val="27"/>
          <w:szCs w:val="27"/>
          <w:lang w:val="en-US"/>
        </w:rPr>
        <w:t>it a better</w:t>
      </w:r>
      <w:r>
        <w:rPr>
          <w:color w:val="000000"/>
          <w:sz w:val="27"/>
          <w:szCs w:val="27"/>
          <w:lang w:val="en-US"/>
        </w:rPr>
        <w:t xml:space="preserve"> pla</w:t>
      </w:r>
      <w:r w:rsidR="006B1CFA">
        <w:rPr>
          <w:color w:val="000000"/>
          <w:sz w:val="27"/>
          <w:szCs w:val="27"/>
          <w:lang w:val="en-US"/>
        </w:rPr>
        <w:t>ce to</w:t>
      </w:r>
      <w:r>
        <w:rPr>
          <w:color w:val="000000"/>
          <w:sz w:val="27"/>
          <w:szCs w:val="27"/>
          <w:lang w:val="en-US"/>
        </w:rPr>
        <w:t xml:space="preserve"> live and </w:t>
      </w:r>
      <w:r w:rsidR="006B1CFA">
        <w:rPr>
          <w:color w:val="000000"/>
          <w:sz w:val="27"/>
          <w:szCs w:val="27"/>
          <w:lang w:val="en-US"/>
        </w:rPr>
        <w:t>restore one’s health,</w:t>
      </w:r>
      <w:r>
        <w:rPr>
          <w:color w:val="000000"/>
          <w:sz w:val="27"/>
          <w:szCs w:val="27"/>
          <w:lang w:val="en-US"/>
        </w:rPr>
        <w:t xml:space="preserve"> but some funding and </w:t>
      </w:r>
      <w:r>
        <w:rPr>
          <w:rStyle w:val="a4"/>
          <w:i w:val="0"/>
          <w:iCs w:val="0"/>
          <w:color w:val="000000"/>
          <w:sz w:val="27"/>
          <w:szCs w:val="27"/>
          <w:lang w:val="en-US"/>
        </w:rPr>
        <w:t>environmental problems</w:t>
      </w:r>
      <w:r>
        <w:rPr>
          <w:color w:val="000000"/>
          <w:sz w:val="27"/>
          <w:szCs w:val="27"/>
          <w:lang w:val="en-US"/>
        </w:rPr>
        <w:t> </w:t>
      </w:r>
      <w:hyperlink r:id="rId4" w:tgtFrame="_blank" w:history="1">
        <w:r>
          <w:rPr>
            <w:rStyle w:val="a3"/>
            <w:color w:val="000000"/>
            <w:sz w:val="27"/>
            <w:szCs w:val="27"/>
            <w:u w:val="none"/>
            <w:lang w:val="en-US"/>
          </w:rPr>
          <w:t>impinge on the progress</w:t>
        </w:r>
      </w:hyperlink>
      <w:r>
        <w:rPr>
          <w:color w:val="000000"/>
          <w:sz w:val="27"/>
          <w:szCs w:val="27"/>
          <w:lang w:val="en-US"/>
        </w:rPr>
        <w:t xml:space="preserve"> of </w:t>
      </w:r>
      <w:r w:rsidR="006B1CFA">
        <w:rPr>
          <w:color w:val="000000"/>
          <w:sz w:val="27"/>
          <w:szCs w:val="27"/>
          <w:lang w:val="en-US"/>
        </w:rPr>
        <w:t xml:space="preserve">this development. We have a strong </w:t>
      </w:r>
      <w:r>
        <w:rPr>
          <w:color w:val="000000"/>
          <w:sz w:val="27"/>
          <w:szCs w:val="27"/>
          <w:lang w:val="en-US"/>
        </w:rPr>
        <w:t xml:space="preserve">hope that </w:t>
      </w:r>
      <w:r w:rsidR="006B1CFA">
        <w:rPr>
          <w:color w:val="000000"/>
          <w:sz w:val="27"/>
          <w:szCs w:val="27"/>
          <w:lang w:val="en-US"/>
        </w:rPr>
        <w:t xml:space="preserve">the </w:t>
      </w:r>
      <w:r>
        <w:rPr>
          <w:color w:val="000000"/>
          <w:sz w:val="27"/>
          <w:szCs w:val="27"/>
          <w:lang w:val="en-US"/>
        </w:rPr>
        <w:t xml:space="preserve">local </w:t>
      </w:r>
      <w:r>
        <w:rPr>
          <w:rStyle w:val="a4"/>
          <w:i w:val="0"/>
          <w:iCs w:val="0"/>
          <w:color w:val="000000"/>
          <w:sz w:val="27"/>
          <w:szCs w:val="27"/>
          <w:lang w:val="en-US"/>
        </w:rPr>
        <w:t>authorities</w:t>
      </w:r>
      <w:r>
        <w:rPr>
          <w:color w:val="000000"/>
          <w:sz w:val="27"/>
          <w:szCs w:val="27"/>
          <w:lang w:val="en-US"/>
        </w:rPr>
        <w:t> </w:t>
      </w:r>
      <w:r>
        <w:rPr>
          <w:rStyle w:val="a4"/>
          <w:i w:val="0"/>
          <w:iCs w:val="0"/>
          <w:color w:val="000000"/>
          <w:sz w:val="27"/>
          <w:szCs w:val="27"/>
          <w:lang w:val="en-US"/>
        </w:rPr>
        <w:t xml:space="preserve">will take </w:t>
      </w:r>
      <w:r w:rsidR="006B1CFA">
        <w:rPr>
          <w:color w:val="000000"/>
          <w:sz w:val="27"/>
          <w:szCs w:val="27"/>
          <w:lang w:val="en-US"/>
        </w:rPr>
        <w:t>measures</w:t>
      </w:r>
      <w:r w:rsidR="000D6506">
        <w:rPr>
          <w:color w:val="000000"/>
          <w:sz w:val="27"/>
          <w:szCs w:val="27"/>
          <w:lang w:val="en-US"/>
        </w:rPr>
        <w:t xml:space="preserve"> to improve the</w:t>
      </w:r>
      <w:r>
        <w:rPr>
          <w:color w:val="000000"/>
          <w:sz w:val="27"/>
          <w:szCs w:val="27"/>
          <w:lang w:val="en-US"/>
        </w:rPr>
        <w:t xml:space="preserve"> situation. </w:t>
      </w:r>
    </w:p>
    <w:p w:rsidR="00170137" w:rsidRDefault="00170137" w:rsidP="00E32D91">
      <w:pPr>
        <w:shd w:val="clear" w:color="auto" w:fill="FFFFFF" w:themeFill="background1"/>
        <w:spacing w:after="0" w:line="360" w:lineRule="auto"/>
        <w:ind w:right="140"/>
        <w:rPr>
          <w:rFonts w:ascii="Times New Roman" w:hAnsi="Times New Roman" w:cs="Times New Roman"/>
          <w:b/>
          <w:sz w:val="28"/>
          <w:szCs w:val="26"/>
          <w:lang w:val="en-US"/>
        </w:rPr>
      </w:pPr>
    </w:p>
    <w:p w:rsidR="00170137" w:rsidRPr="00170137" w:rsidRDefault="00170137" w:rsidP="00E32D91">
      <w:pPr>
        <w:shd w:val="clear" w:color="auto" w:fill="FFFFFF" w:themeFill="background1"/>
        <w:spacing w:after="0" w:line="360" w:lineRule="auto"/>
        <w:ind w:right="140"/>
        <w:rPr>
          <w:rFonts w:ascii="Times New Roman" w:hAnsi="Times New Roman" w:cs="Times New Roman"/>
          <w:b/>
          <w:i/>
          <w:lang w:val="en-US"/>
        </w:rPr>
      </w:pPr>
      <w:r w:rsidRPr="00170137">
        <w:rPr>
          <w:rFonts w:ascii="Times New Roman" w:hAnsi="Times New Roman" w:cs="Times New Roman"/>
          <w:b/>
          <w:sz w:val="28"/>
          <w:szCs w:val="26"/>
          <w:lang w:val="en-US"/>
        </w:rPr>
        <w:t>Based on</w:t>
      </w:r>
      <w:r w:rsidRPr="0017013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t</w:t>
      </w:r>
      <w:r w:rsidRPr="00170137">
        <w:rPr>
          <w:rFonts w:ascii="Times New Roman" w:hAnsi="Times New Roman" w:cs="Times New Roman"/>
          <w:b/>
          <w:color w:val="000000"/>
          <w:sz w:val="27"/>
          <w:szCs w:val="27"/>
          <w:lang w:val="en-US"/>
        </w:rPr>
        <w:t xml:space="preserve">he materials of </w:t>
      </w:r>
      <w:r>
        <w:rPr>
          <w:rFonts w:ascii="Times New Roman" w:hAnsi="Times New Roman" w:cs="Times New Roman"/>
          <w:b/>
          <w:color w:val="000000"/>
          <w:sz w:val="27"/>
          <w:szCs w:val="27"/>
          <w:lang w:val="en-US"/>
        </w:rPr>
        <w:t xml:space="preserve">the </w:t>
      </w:r>
      <w:r w:rsidRPr="00170137">
        <w:rPr>
          <w:rFonts w:ascii="Times New Roman" w:hAnsi="Times New Roman" w:cs="Times New Roman"/>
          <w:b/>
          <w:color w:val="000000"/>
          <w:sz w:val="27"/>
          <w:szCs w:val="27"/>
          <w:lang w:val="en-US"/>
        </w:rPr>
        <w:t>web sites</w:t>
      </w:r>
      <w:r>
        <w:rPr>
          <w:rFonts w:ascii="Times New Roman" w:hAnsi="Times New Roman" w:cs="Times New Roman"/>
          <w:b/>
          <w:color w:val="000000"/>
          <w:sz w:val="27"/>
          <w:szCs w:val="27"/>
          <w:lang w:val="en-US"/>
        </w:rPr>
        <w:t>:</w:t>
      </w:r>
      <w:r>
        <w:rPr>
          <w:i/>
          <w:iCs/>
          <w:color w:val="000000"/>
          <w:sz w:val="27"/>
          <w:szCs w:val="27"/>
          <w:lang w:val="en-US"/>
        </w:rPr>
        <w:t xml:space="preserve"> </w:t>
      </w:r>
      <w:hyperlink r:id="rId5" w:tgtFrame="_blank" w:history="1">
        <w:r w:rsidRPr="00170137">
          <w:rPr>
            <w:rStyle w:val="a3"/>
            <w:rFonts w:ascii="Times New Roman" w:hAnsi="Times New Roman" w:cs="Times New Roman"/>
            <w:b/>
            <w:i/>
            <w:iCs/>
            <w:sz w:val="27"/>
            <w:szCs w:val="27"/>
            <w:lang w:val="en-US"/>
          </w:rPr>
          <w:t>rest-ua.com</w:t>
        </w:r>
      </w:hyperlink>
      <w:r w:rsidRPr="00170137">
        <w:rPr>
          <w:rFonts w:ascii="Times New Roman" w:hAnsi="Times New Roman" w:cs="Times New Roman"/>
          <w:b/>
          <w:i/>
          <w:iCs/>
          <w:color w:val="000000"/>
          <w:sz w:val="27"/>
          <w:szCs w:val="27"/>
          <w:lang w:val="en-US"/>
        </w:rPr>
        <w:t xml:space="preserve"> </w:t>
      </w:r>
      <w:r w:rsidRPr="00170137">
        <w:rPr>
          <w:rFonts w:ascii="Times New Roman" w:hAnsi="Times New Roman" w:cs="Times New Roman"/>
          <w:b/>
          <w:i/>
          <w:color w:val="000000"/>
          <w:sz w:val="27"/>
          <w:szCs w:val="27"/>
          <w:lang w:val="en-US"/>
        </w:rPr>
        <w:t xml:space="preserve">and </w:t>
      </w:r>
      <w:hyperlink r:id="rId6" w:tgtFrame="_blank" w:history="1">
        <w:r w:rsidRPr="00170137">
          <w:rPr>
            <w:rStyle w:val="a3"/>
            <w:rFonts w:ascii="Times New Roman" w:hAnsi="Times New Roman" w:cs="Times New Roman"/>
            <w:b/>
            <w:i/>
            <w:iCs/>
            <w:sz w:val="27"/>
            <w:szCs w:val="27"/>
            <w:lang w:val="en-US"/>
          </w:rPr>
          <w:t>skadovsk.osp-ua.info</w:t>
        </w:r>
      </w:hyperlink>
    </w:p>
    <w:p w:rsidR="00170137" w:rsidRPr="009C3D80" w:rsidRDefault="00170137" w:rsidP="00E32D91">
      <w:pPr>
        <w:shd w:val="clear" w:color="auto" w:fill="FFFFFF" w:themeFill="background1"/>
        <w:spacing w:after="0" w:line="360" w:lineRule="auto"/>
        <w:ind w:right="140"/>
        <w:jc w:val="both"/>
        <w:rPr>
          <w:rFonts w:ascii="Times New Roman" w:hAnsi="Times New Roman" w:cs="Times New Roman"/>
          <w:b/>
          <w:sz w:val="28"/>
          <w:szCs w:val="26"/>
          <w:lang w:val="en-US"/>
        </w:rPr>
      </w:pPr>
      <w:r w:rsidRPr="009C3D80">
        <w:rPr>
          <w:rFonts w:ascii="Times New Roman" w:hAnsi="Times New Roman" w:cs="Times New Roman"/>
          <w:b/>
          <w:sz w:val="28"/>
          <w:szCs w:val="26"/>
          <w:lang w:val="en-US"/>
        </w:rPr>
        <w:t>Supervis</w:t>
      </w:r>
      <w:r>
        <w:rPr>
          <w:rFonts w:ascii="Times New Roman" w:hAnsi="Times New Roman" w:cs="Times New Roman"/>
          <w:b/>
          <w:sz w:val="28"/>
          <w:szCs w:val="26"/>
          <w:lang w:val="en-US"/>
        </w:rPr>
        <w:t xml:space="preserve">or: </w:t>
      </w:r>
      <w:r w:rsidRPr="009C3D80">
        <w:rPr>
          <w:rFonts w:ascii="Times New Roman" w:hAnsi="Times New Roman" w:cs="Times New Roman"/>
          <w:b/>
          <w:i/>
          <w:sz w:val="28"/>
          <w:szCs w:val="26"/>
          <w:lang w:val="en-US"/>
        </w:rPr>
        <w:t xml:space="preserve">Hanna O. </w:t>
      </w:r>
      <w:proofErr w:type="spellStart"/>
      <w:r w:rsidRPr="009C3D80">
        <w:rPr>
          <w:rFonts w:ascii="Times New Roman" w:hAnsi="Times New Roman" w:cs="Times New Roman"/>
          <w:b/>
          <w:i/>
          <w:sz w:val="28"/>
          <w:szCs w:val="26"/>
          <w:lang w:val="en-US"/>
        </w:rPr>
        <w:t>Sheldahayeva</w:t>
      </w:r>
      <w:proofErr w:type="spellEnd"/>
    </w:p>
    <w:p w:rsidR="003954F9" w:rsidRPr="00FC5046" w:rsidRDefault="003954F9" w:rsidP="00E32D91">
      <w:pPr>
        <w:spacing w:line="360" w:lineRule="auto"/>
        <w:ind w:firstLine="851"/>
        <w:jc w:val="both"/>
        <w:rPr>
          <w:lang w:val="en-US"/>
        </w:rPr>
      </w:pPr>
    </w:p>
    <w:sectPr w:rsidR="003954F9" w:rsidRPr="00FC5046" w:rsidSect="003A1F27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FC5046"/>
    <w:rsid w:val="000D6506"/>
    <w:rsid w:val="00133940"/>
    <w:rsid w:val="00170137"/>
    <w:rsid w:val="001C6D6B"/>
    <w:rsid w:val="00207A32"/>
    <w:rsid w:val="002601B1"/>
    <w:rsid w:val="002A1C5F"/>
    <w:rsid w:val="003954F9"/>
    <w:rsid w:val="003A1F27"/>
    <w:rsid w:val="004D2570"/>
    <w:rsid w:val="004D4878"/>
    <w:rsid w:val="00502330"/>
    <w:rsid w:val="00605A4A"/>
    <w:rsid w:val="00606716"/>
    <w:rsid w:val="006B1CFA"/>
    <w:rsid w:val="0087553D"/>
    <w:rsid w:val="008B45BA"/>
    <w:rsid w:val="009371CA"/>
    <w:rsid w:val="009965EB"/>
    <w:rsid w:val="00A1208B"/>
    <w:rsid w:val="00AC4414"/>
    <w:rsid w:val="00B13E31"/>
    <w:rsid w:val="00B833B3"/>
    <w:rsid w:val="00C52617"/>
    <w:rsid w:val="00C65F8B"/>
    <w:rsid w:val="00E32D91"/>
    <w:rsid w:val="00E64D19"/>
    <w:rsid w:val="00E8763D"/>
    <w:rsid w:val="00E90A95"/>
    <w:rsid w:val="00EF1A17"/>
    <w:rsid w:val="00EF1A96"/>
    <w:rsid w:val="00FB51EF"/>
    <w:rsid w:val="00FC5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A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5046"/>
    <w:rPr>
      <w:color w:val="0000FF"/>
      <w:u w:val="single"/>
    </w:rPr>
  </w:style>
  <w:style w:type="character" w:styleId="a4">
    <w:name w:val="Emphasis"/>
    <w:basedOn w:val="a0"/>
    <w:uiPriority w:val="20"/>
    <w:qFormat/>
    <w:rsid w:val="00FC5046"/>
    <w:rPr>
      <w:i/>
      <w:iCs/>
    </w:rPr>
  </w:style>
  <w:style w:type="paragraph" w:styleId="a5">
    <w:name w:val="Normal (Web)"/>
    <w:basedOn w:val="a"/>
    <w:uiPriority w:val="99"/>
    <w:semiHidden/>
    <w:unhideWhenUsed/>
    <w:rsid w:val="00FC5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0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2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56020">
              <w:marLeft w:val="2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46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3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18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847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518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kadovsk.osp-ua.info/" TargetMode="External"/><Relationship Id="rId5" Type="http://schemas.openxmlformats.org/officeDocument/2006/relationships/hyperlink" Target="http://rest-ua.com/" TargetMode="External"/><Relationship Id="rId4" Type="http://schemas.openxmlformats.org/officeDocument/2006/relationships/hyperlink" Target="http://context.reverso.net/&#1087;&#1077;&#1088;&#1077;&#1074;&#1086;&#1076;/&#1072;&#1085;&#1075;&#1083;&#1080;&#1081;&#1089;&#1082;&#1080;&#1081;-&#1088;&#1091;&#1089;&#1089;&#1082;&#1080;&#1081;/impinge+on+the+progres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29</cp:revision>
  <cp:lastPrinted>2017-03-22T06:55:00Z</cp:lastPrinted>
  <dcterms:created xsi:type="dcterms:W3CDTF">2017-03-16T20:49:00Z</dcterms:created>
  <dcterms:modified xsi:type="dcterms:W3CDTF">2017-05-08T18:08:00Z</dcterms:modified>
</cp:coreProperties>
</file>