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0D28" w14:textId="77777777" w:rsidR="00FF4A1B" w:rsidRPr="00FF4A1B" w:rsidRDefault="00FF4A1B" w:rsidP="00FF4A1B">
      <w:pPr>
        <w:pageBreakBefore/>
        <w:spacing w:after="0" w:line="240" w:lineRule="auto"/>
        <w:jc w:val="both"/>
        <w:rPr>
          <w:rFonts w:ascii="Times New Roman" w:eastAsia="Times New Roman" w:hAnsi="Times New Roman" w:cs="Times New Roman"/>
          <w:kern w:val="0"/>
          <w:lang w:eastAsia="ru-RU"/>
          <w14:ligatures w14:val="none"/>
        </w:rPr>
      </w:pPr>
      <w:r w:rsidRPr="00FF4A1B">
        <w:rPr>
          <w:rFonts w:ascii="Times New Roman" w:eastAsia="Times New Roman" w:hAnsi="Times New Roman" w:cs="Times New Roman"/>
          <w:kern w:val="0"/>
          <w:lang w:eastAsia="ru-RU"/>
          <w14:ligatures w14:val="none"/>
        </w:rPr>
        <w:t>УДК 811.111(076)</w:t>
      </w:r>
    </w:p>
    <w:p w14:paraId="35697BA4" w14:textId="77777777" w:rsidR="00FF4A1B" w:rsidRPr="00FF4A1B" w:rsidRDefault="00FF4A1B" w:rsidP="00FF4A1B">
      <w:pPr>
        <w:spacing w:after="0" w:line="240" w:lineRule="auto"/>
        <w:jc w:val="both"/>
        <w:rPr>
          <w:rFonts w:ascii="Times New Roman" w:eastAsia="Times New Roman" w:hAnsi="Times New Roman" w:cs="Times New Roman"/>
          <w:kern w:val="0"/>
          <w:lang w:eastAsia="ru-RU"/>
          <w14:ligatures w14:val="none"/>
        </w:rPr>
      </w:pPr>
      <w:r w:rsidRPr="00FF4A1B">
        <w:rPr>
          <w:rFonts w:ascii="Times New Roman" w:eastAsia="Times New Roman" w:hAnsi="Times New Roman" w:cs="Times New Roman"/>
          <w:kern w:val="0"/>
          <w:lang w:eastAsia="ru-RU"/>
          <w14:ligatures w14:val="none"/>
        </w:rPr>
        <w:t>ББК 81.432.1-922.3</w:t>
      </w:r>
    </w:p>
    <w:p w14:paraId="2AB920B1" w14:textId="77777777" w:rsidR="00FF4A1B" w:rsidRPr="00FF4A1B" w:rsidRDefault="00FF4A1B" w:rsidP="00FF4A1B">
      <w:pPr>
        <w:spacing w:after="0" w:line="240" w:lineRule="auto"/>
        <w:jc w:val="both"/>
        <w:rPr>
          <w:rFonts w:ascii="Times New Roman" w:eastAsia="Times New Roman" w:hAnsi="Times New Roman" w:cs="Times New Roman"/>
          <w:kern w:val="0"/>
          <w:lang w:eastAsia="ru-RU"/>
          <w14:ligatures w14:val="none"/>
        </w:rPr>
      </w:pPr>
      <w:r w:rsidRPr="00FF4A1B">
        <w:rPr>
          <w:rFonts w:ascii="Times New Roman" w:eastAsia="Times New Roman" w:hAnsi="Times New Roman" w:cs="Times New Roman"/>
          <w:kern w:val="0"/>
          <w:lang w:eastAsia="ru-RU"/>
          <w14:ligatures w14:val="none"/>
        </w:rPr>
        <w:t xml:space="preserve">      </w:t>
      </w:r>
      <w:r w:rsidRPr="00FF4A1B">
        <w:rPr>
          <w:rFonts w:ascii="Times New Roman" w:eastAsia="Times New Roman" w:hAnsi="Times New Roman" w:cs="Times New Roman"/>
          <w:kern w:val="0"/>
          <w:lang w:val="en-US" w:eastAsia="ru-RU"/>
          <w14:ligatures w14:val="none"/>
        </w:rPr>
        <w:t>K</w:t>
      </w:r>
      <w:r w:rsidRPr="00FF4A1B">
        <w:rPr>
          <w:rFonts w:ascii="Times New Roman" w:eastAsia="Times New Roman" w:hAnsi="Times New Roman" w:cs="Times New Roman"/>
          <w:kern w:val="0"/>
          <w:lang w:eastAsia="ru-RU"/>
          <w14:ligatures w14:val="none"/>
        </w:rPr>
        <w:t>42</w:t>
      </w:r>
    </w:p>
    <w:p w14:paraId="1B27DF2D" w14:textId="77777777" w:rsidR="00FF4A1B" w:rsidRPr="00FF4A1B" w:rsidRDefault="00FF4A1B" w:rsidP="00FF4A1B">
      <w:pPr>
        <w:spacing w:after="0" w:line="240" w:lineRule="auto"/>
        <w:jc w:val="both"/>
        <w:rPr>
          <w:rFonts w:ascii="Times New Roman" w:eastAsia="Times New Roman" w:hAnsi="Times New Roman" w:cs="Times New Roman"/>
          <w:kern w:val="0"/>
          <w:lang w:eastAsia="ru-RU"/>
          <w14:ligatures w14:val="none"/>
        </w:rPr>
      </w:pPr>
    </w:p>
    <w:p w14:paraId="63A96FA7" w14:textId="77777777" w:rsidR="00FF4A1B" w:rsidRPr="00FF4A1B" w:rsidRDefault="00FF4A1B" w:rsidP="00FF4A1B">
      <w:pPr>
        <w:spacing w:after="0" w:line="240" w:lineRule="auto"/>
        <w:jc w:val="both"/>
        <w:rPr>
          <w:rFonts w:ascii="Times New Roman" w:eastAsia="Times New Roman" w:hAnsi="Times New Roman" w:cs="Times New Roman"/>
          <w:b/>
          <w:kern w:val="0"/>
          <w:lang w:eastAsia="ru-RU"/>
          <w14:ligatures w14:val="none"/>
        </w:rPr>
      </w:pPr>
      <w:r w:rsidRPr="00FF4A1B">
        <w:rPr>
          <w:rFonts w:ascii="Times New Roman" w:eastAsia="Times New Roman" w:hAnsi="Times New Roman" w:cs="Times New Roman"/>
          <w:kern w:val="0"/>
          <w:lang w:eastAsia="ru-RU"/>
          <w14:ligatures w14:val="none"/>
        </w:rPr>
        <w:t>Редакційна колегія:</w:t>
      </w:r>
      <w:r w:rsidRPr="00FF4A1B">
        <w:rPr>
          <w:rFonts w:ascii="Times New Roman" w:eastAsia="Times New Roman" w:hAnsi="Times New Roman" w:cs="Times New Roman"/>
          <w:b/>
          <w:kern w:val="0"/>
          <w:lang w:eastAsia="ru-RU"/>
          <w14:ligatures w14:val="none"/>
        </w:rPr>
        <w:t xml:space="preserve"> </w:t>
      </w:r>
    </w:p>
    <w:p w14:paraId="762D3D3F" w14:textId="77777777" w:rsidR="00FF4A1B" w:rsidRPr="00FF4A1B" w:rsidRDefault="00FF4A1B" w:rsidP="00FF4A1B">
      <w:pPr>
        <w:spacing w:after="0" w:line="240" w:lineRule="auto"/>
        <w:jc w:val="both"/>
        <w:rPr>
          <w:rFonts w:ascii="Times New Roman" w:eastAsia="Times New Roman" w:hAnsi="Times New Roman" w:cs="Times New Roman"/>
          <w:b/>
          <w:kern w:val="0"/>
          <w:lang w:val="ru-RU" w:eastAsia="ru-RU"/>
          <w14:ligatures w14:val="none"/>
        </w:rPr>
      </w:pPr>
      <w:r w:rsidRPr="00FF4A1B">
        <w:rPr>
          <w:rFonts w:ascii="Times New Roman" w:eastAsia="Times New Roman" w:hAnsi="Times New Roman" w:cs="Times New Roman"/>
          <w:b/>
          <w:kern w:val="0"/>
          <w:lang w:eastAsia="ru-RU"/>
          <w14:ligatures w14:val="none"/>
        </w:rPr>
        <w:tab/>
      </w:r>
      <w:r w:rsidRPr="00FF4A1B">
        <w:rPr>
          <w:rFonts w:ascii="Times New Roman" w:eastAsia="Times New Roman" w:hAnsi="Times New Roman" w:cs="Times New Roman"/>
          <w:b/>
          <w:kern w:val="0"/>
          <w:lang w:eastAsia="ru-RU"/>
          <w14:ligatures w14:val="none"/>
        </w:rPr>
        <w:tab/>
      </w:r>
      <w:r w:rsidRPr="00FF4A1B">
        <w:rPr>
          <w:rFonts w:ascii="Times New Roman" w:eastAsia="Times New Roman" w:hAnsi="Times New Roman" w:cs="Times New Roman"/>
          <w:b/>
          <w:kern w:val="0"/>
          <w:lang w:eastAsia="ru-RU"/>
          <w14:ligatures w14:val="none"/>
        </w:rPr>
        <w:tab/>
        <w:t xml:space="preserve">О.І. </w:t>
      </w:r>
      <w:proofErr w:type="spellStart"/>
      <w:r w:rsidRPr="00FF4A1B">
        <w:rPr>
          <w:rFonts w:ascii="Times New Roman" w:eastAsia="Times New Roman" w:hAnsi="Times New Roman" w:cs="Times New Roman"/>
          <w:b/>
          <w:kern w:val="0"/>
          <w:lang w:eastAsia="ru-RU"/>
          <w14:ligatures w14:val="none"/>
        </w:rPr>
        <w:t>Солодовнікова</w:t>
      </w:r>
      <w:proofErr w:type="spellEnd"/>
      <w:r w:rsidRPr="00FF4A1B">
        <w:rPr>
          <w:rFonts w:ascii="Times New Roman" w:eastAsia="Times New Roman" w:hAnsi="Times New Roman" w:cs="Times New Roman"/>
          <w:b/>
          <w:kern w:val="0"/>
          <w:lang w:eastAsia="ru-RU"/>
          <w14:ligatures w14:val="none"/>
        </w:rPr>
        <w:t>,</w:t>
      </w:r>
      <w:r w:rsidRPr="00FF4A1B">
        <w:rPr>
          <w:rFonts w:ascii="Times New Roman" w:eastAsia="Times New Roman" w:hAnsi="Times New Roman" w:cs="Times New Roman"/>
          <w:b/>
          <w:kern w:val="0"/>
          <w:lang w:val="ru-RU" w:eastAsia="ru-RU"/>
          <w14:ligatures w14:val="none"/>
        </w:rPr>
        <w:t xml:space="preserve"> </w:t>
      </w:r>
      <w:r w:rsidRPr="00FF4A1B">
        <w:rPr>
          <w:rFonts w:ascii="Times New Roman" w:eastAsia="Times New Roman" w:hAnsi="Times New Roman" w:cs="Times New Roman"/>
          <w:b/>
          <w:kern w:val="0"/>
          <w:lang w:eastAsia="ru-RU"/>
          <w14:ligatures w14:val="none"/>
        </w:rPr>
        <w:t xml:space="preserve">Е.Ю. </w:t>
      </w:r>
      <w:proofErr w:type="spellStart"/>
      <w:r w:rsidRPr="00FF4A1B">
        <w:rPr>
          <w:rFonts w:ascii="Times New Roman" w:eastAsia="Times New Roman" w:hAnsi="Times New Roman" w:cs="Times New Roman"/>
          <w:b/>
          <w:kern w:val="0"/>
          <w:lang w:eastAsia="ru-RU"/>
          <w14:ligatures w14:val="none"/>
        </w:rPr>
        <w:t>Бусс</w:t>
      </w:r>
      <w:proofErr w:type="spellEnd"/>
      <w:r w:rsidRPr="00FF4A1B">
        <w:rPr>
          <w:rFonts w:ascii="Times New Roman" w:eastAsia="Times New Roman" w:hAnsi="Times New Roman" w:cs="Times New Roman"/>
          <w:b/>
          <w:kern w:val="0"/>
          <w:lang w:eastAsia="ru-RU"/>
          <w14:ligatures w14:val="none"/>
        </w:rPr>
        <w:t xml:space="preserve">, Т.А. Гусейнова, </w:t>
      </w:r>
    </w:p>
    <w:p w14:paraId="40938316" w14:textId="77777777" w:rsidR="00FF4A1B" w:rsidRPr="00FF4A1B" w:rsidRDefault="00FF4A1B" w:rsidP="00FF4A1B">
      <w:pPr>
        <w:spacing w:after="0" w:line="240" w:lineRule="auto"/>
        <w:jc w:val="both"/>
        <w:rPr>
          <w:rFonts w:ascii="Times New Roman" w:eastAsia="Times New Roman" w:hAnsi="Times New Roman" w:cs="Times New Roman"/>
          <w:b/>
          <w:kern w:val="0"/>
          <w:lang w:eastAsia="ru-RU"/>
          <w14:ligatures w14:val="none"/>
        </w:rPr>
      </w:pPr>
      <w:r w:rsidRPr="00FF4A1B">
        <w:rPr>
          <w:rFonts w:ascii="Times New Roman" w:eastAsia="Times New Roman" w:hAnsi="Times New Roman" w:cs="Times New Roman"/>
          <w:b/>
          <w:kern w:val="0"/>
          <w:lang w:val="ru-RU" w:eastAsia="ru-RU"/>
          <w14:ligatures w14:val="none"/>
        </w:rPr>
        <w:tab/>
      </w:r>
      <w:r w:rsidRPr="00FF4A1B">
        <w:rPr>
          <w:rFonts w:ascii="Times New Roman" w:eastAsia="Times New Roman" w:hAnsi="Times New Roman" w:cs="Times New Roman"/>
          <w:b/>
          <w:kern w:val="0"/>
          <w:lang w:val="ru-RU" w:eastAsia="ru-RU"/>
          <w14:ligatures w14:val="none"/>
        </w:rPr>
        <w:tab/>
      </w:r>
      <w:r w:rsidRPr="00FF4A1B">
        <w:rPr>
          <w:rFonts w:ascii="Times New Roman" w:eastAsia="Times New Roman" w:hAnsi="Times New Roman" w:cs="Times New Roman"/>
          <w:b/>
          <w:kern w:val="0"/>
          <w:lang w:val="ru-RU" w:eastAsia="ru-RU"/>
          <w14:ligatures w14:val="none"/>
        </w:rPr>
        <w:tab/>
      </w:r>
      <w:r w:rsidRPr="00FF4A1B">
        <w:rPr>
          <w:rFonts w:ascii="Times New Roman" w:eastAsia="Times New Roman" w:hAnsi="Times New Roman" w:cs="Times New Roman"/>
          <w:b/>
          <w:kern w:val="0"/>
          <w:lang w:eastAsia="ru-RU"/>
          <w14:ligatures w14:val="none"/>
        </w:rPr>
        <w:t xml:space="preserve">Г.Я. </w:t>
      </w:r>
      <w:proofErr w:type="spellStart"/>
      <w:r w:rsidRPr="00FF4A1B">
        <w:rPr>
          <w:rFonts w:ascii="Times New Roman" w:eastAsia="Times New Roman" w:hAnsi="Times New Roman" w:cs="Times New Roman"/>
          <w:b/>
          <w:kern w:val="0"/>
          <w:lang w:eastAsia="ru-RU"/>
          <w14:ligatures w14:val="none"/>
        </w:rPr>
        <w:t>Гедза</w:t>
      </w:r>
      <w:proofErr w:type="spellEnd"/>
      <w:r w:rsidRPr="00FF4A1B">
        <w:rPr>
          <w:rFonts w:ascii="Times New Roman" w:eastAsia="Times New Roman" w:hAnsi="Times New Roman" w:cs="Times New Roman"/>
          <w:b/>
          <w:kern w:val="0"/>
          <w:lang w:eastAsia="ru-RU"/>
          <w14:ligatures w14:val="none"/>
        </w:rPr>
        <w:t xml:space="preserve">, О.В. Григор’єва </w:t>
      </w:r>
    </w:p>
    <w:p w14:paraId="7618BDBA" w14:textId="77777777" w:rsidR="00FF4A1B" w:rsidRPr="00FF4A1B" w:rsidRDefault="00FF4A1B" w:rsidP="00FF4A1B">
      <w:pPr>
        <w:spacing w:after="0" w:line="240" w:lineRule="auto"/>
        <w:ind w:firstLine="709"/>
        <w:jc w:val="both"/>
        <w:rPr>
          <w:rFonts w:ascii="Times New Roman" w:eastAsia="Times New Roman" w:hAnsi="Times New Roman" w:cs="Times New Roman"/>
          <w:kern w:val="0"/>
          <w:lang w:val="ru-RU" w:eastAsia="ru-RU"/>
          <w14:ligatures w14:val="none"/>
        </w:rPr>
      </w:pPr>
    </w:p>
    <w:p w14:paraId="2E338780" w14:textId="77777777" w:rsidR="00FF4A1B" w:rsidRPr="00FF4A1B" w:rsidRDefault="00FF4A1B" w:rsidP="00FF4A1B">
      <w:pPr>
        <w:spacing w:after="0" w:line="240" w:lineRule="auto"/>
        <w:ind w:firstLine="709"/>
        <w:jc w:val="both"/>
        <w:rPr>
          <w:rFonts w:ascii="Times New Roman" w:eastAsia="Times New Roman" w:hAnsi="Times New Roman" w:cs="Times New Roman"/>
          <w:b/>
          <w:kern w:val="0"/>
          <w:lang w:val="ru-RU" w:eastAsia="ru-RU"/>
          <w14:ligatures w14:val="none"/>
        </w:rPr>
      </w:pPr>
      <w:r w:rsidRPr="00FF4A1B">
        <w:rPr>
          <w:rFonts w:ascii="Times New Roman" w:eastAsia="Times New Roman" w:hAnsi="Times New Roman" w:cs="Times New Roman"/>
          <w:kern w:val="0"/>
          <w:lang w:eastAsia="ru-RU"/>
          <w14:ligatures w14:val="none"/>
        </w:rPr>
        <w:t xml:space="preserve">Відповідальний методист-консультант: </w:t>
      </w:r>
      <w:r w:rsidRPr="00FF4A1B">
        <w:rPr>
          <w:rFonts w:ascii="Times New Roman" w:eastAsia="Times New Roman" w:hAnsi="Times New Roman" w:cs="Times New Roman"/>
          <w:b/>
          <w:kern w:val="0"/>
          <w:lang w:eastAsia="ru-RU"/>
          <w14:ligatures w14:val="none"/>
        </w:rPr>
        <w:t xml:space="preserve">О.І. </w:t>
      </w:r>
      <w:proofErr w:type="spellStart"/>
      <w:r w:rsidRPr="00FF4A1B">
        <w:rPr>
          <w:rFonts w:ascii="Times New Roman" w:eastAsia="Times New Roman" w:hAnsi="Times New Roman" w:cs="Times New Roman"/>
          <w:b/>
          <w:kern w:val="0"/>
          <w:lang w:eastAsia="ru-RU"/>
          <w14:ligatures w14:val="none"/>
        </w:rPr>
        <w:t>Солодовнікова</w:t>
      </w:r>
      <w:proofErr w:type="spellEnd"/>
    </w:p>
    <w:p w14:paraId="09E207F4" w14:textId="77777777" w:rsidR="00FF4A1B" w:rsidRPr="00FF4A1B" w:rsidRDefault="00FF4A1B" w:rsidP="00FF4A1B">
      <w:pPr>
        <w:spacing w:after="0" w:line="240" w:lineRule="auto"/>
        <w:ind w:firstLine="709"/>
        <w:jc w:val="both"/>
        <w:rPr>
          <w:rFonts w:ascii="Times New Roman" w:eastAsia="Times New Roman" w:hAnsi="Times New Roman" w:cs="Times New Roman"/>
          <w:b/>
          <w:kern w:val="0"/>
          <w:lang w:eastAsia="ru-RU"/>
          <w14:ligatures w14:val="none"/>
        </w:rPr>
      </w:pPr>
      <w:r w:rsidRPr="00FF4A1B">
        <w:rPr>
          <w:rFonts w:ascii="Times New Roman" w:eastAsia="Times New Roman" w:hAnsi="Times New Roman" w:cs="Times New Roman"/>
          <w:kern w:val="0"/>
          <w:lang w:eastAsia="ru-RU"/>
          <w14:ligatures w14:val="none"/>
        </w:rPr>
        <w:t xml:space="preserve">Укладач, редактор, автор завдань до текстів: </w:t>
      </w:r>
      <w:r w:rsidRPr="00FF4A1B">
        <w:rPr>
          <w:rFonts w:ascii="Times New Roman" w:eastAsia="Times New Roman" w:hAnsi="Times New Roman" w:cs="Times New Roman"/>
          <w:b/>
          <w:kern w:val="0"/>
          <w:lang w:eastAsia="ru-RU"/>
          <w14:ligatures w14:val="none"/>
        </w:rPr>
        <w:t xml:space="preserve">Г.О. </w:t>
      </w:r>
      <w:proofErr w:type="spellStart"/>
      <w:r w:rsidRPr="00FF4A1B">
        <w:rPr>
          <w:rFonts w:ascii="Times New Roman" w:eastAsia="Times New Roman" w:hAnsi="Times New Roman" w:cs="Times New Roman"/>
          <w:b/>
          <w:kern w:val="0"/>
          <w:lang w:eastAsia="ru-RU"/>
          <w14:ligatures w14:val="none"/>
        </w:rPr>
        <w:t>Шелдагаєва</w:t>
      </w:r>
      <w:proofErr w:type="spellEnd"/>
      <w:r w:rsidRPr="00FF4A1B">
        <w:rPr>
          <w:rFonts w:ascii="Times New Roman" w:eastAsia="Times New Roman" w:hAnsi="Times New Roman" w:cs="Times New Roman"/>
          <w:b/>
          <w:kern w:val="0"/>
          <w:lang w:val="ru-RU" w:eastAsia="ru-RU"/>
          <w14:ligatures w14:val="none"/>
        </w:rPr>
        <w:t xml:space="preserve"> (</w:t>
      </w:r>
      <w:r w:rsidRPr="00FF4A1B">
        <w:rPr>
          <w:rFonts w:ascii="Times New Roman" w:eastAsia="Times New Roman" w:hAnsi="Times New Roman" w:cs="Times New Roman"/>
          <w:b/>
          <w:kern w:val="0"/>
          <w:lang w:eastAsia="ru-RU"/>
          <w14:ligatures w14:val="none"/>
        </w:rPr>
        <w:t>Петренко)</w:t>
      </w:r>
    </w:p>
    <w:p w14:paraId="3F57D5EF" w14:textId="77777777" w:rsidR="00FF4A1B" w:rsidRPr="00FF4A1B" w:rsidRDefault="00FF4A1B" w:rsidP="00FF4A1B">
      <w:pPr>
        <w:spacing w:after="0" w:line="240" w:lineRule="auto"/>
        <w:ind w:firstLine="709"/>
        <w:jc w:val="both"/>
        <w:rPr>
          <w:rFonts w:ascii="Times New Roman" w:eastAsia="Times New Roman" w:hAnsi="Times New Roman" w:cs="Times New Roman"/>
          <w:b/>
          <w:kern w:val="0"/>
          <w:lang w:val="ru-RU" w:eastAsia="ru-RU"/>
          <w14:ligatures w14:val="none"/>
        </w:rPr>
      </w:pPr>
    </w:p>
    <w:p w14:paraId="27B717CE" w14:textId="77777777" w:rsidR="00FF4A1B" w:rsidRPr="00FF4A1B" w:rsidRDefault="00FF4A1B" w:rsidP="00FF4A1B">
      <w:pPr>
        <w:spacing w:after="0" w:line="240" w:lineRule="auto"/>
        <w:ind w:left="720" w:hanging="720"/>
        <w:jc w:val="both"/>
        <w:rPr>
          <w:rFonts w:ascii="Times New Roman" w:eastAsia="Times New Roman" w:hAnsi="Times New Roman" w:cs="Times New Roman"/>
          <w:kern w:val="0"/>
          <w:sz w:val="26"/>
          <w:szCs w:val="26"/>
          <w:lang w:val="ru-RU" w:eastAsia="ru-RU"/>
          <w14:ligatures w14:val="none"/>
        </w:rPr>
      </w:pPr>
      <w:r w:rsidRPr="00FF4A1B">
        <w:rPr>
          <w:rFonts w:ascii="Times New Roman" w:eastAsia="Times New Roman" w:hAnsi="Times New Roman" w:cs="Times New Roman"/>
          <w:kern w:val="0"/>
          <w:sz w:val="26"/>
          <w:szCs w:val="26"/>
          <w:lang w:eastAsia="ru-RU"/>
          <w14:ligatures w14:val="none"/>
        </w:rPr>
        <w:t>К 42</w:t>
      </w:r>
      <w:r w:rsidRPr="00FF4A1B">
        <w:rPr>
          <w:rFonts w:ascii="Times New Roman" w:eastAsia="Times New Roman" w:hAnsi="Times New Roman" w:cs="Times New Roman"/>
          <w:kern w:val="0"/>
          <w:sz w:val="26"/>
          <w:szCs w:val="26"/>
          <w:lang w:eastAsia="ru-RU"/>
          <w14:ligatures w14:val="none"/>
        </w:rPr>
        <w:tab/>
        <w:t>Херсон: особливий відлік часу за сонячним годинником</w:t>
      </w:r>
      <w:r w:rsidRPr="00FF4A1B">
        <w:rPr>
          <w:rFonts w:ascii="Times New Roman" w:eastAsia="Times New Roman" w:hAnsi="Times New Roman" w:cs="Times New Roman"/>
          <w:kern w:val="0"/>
          <w:sz w:val="26"/>
          <w:szCs w:val="26"/>
          <w:lang w:val="ru-RU" w:eastAsia="ru-RU"/>
          <w14:ligatures w14:val="none"/>
        </w:rPr>
        <w:t xml:space="preserve"> </w:t>
      </w:r>
      <w:r w:rsidRPr="00FF4A1B">
        <w:rPr>
          <w:rFonts w:ascii="Times New Roman" w:eastAsia="Times New Roman" w:hAnsi="Times New Roman" w:cs="Times New Roman"/>
          <w:kern w:val="0"/>
          <w:sz w:val="26"/>
          <w:szCs w:val="26"/>
          <w:lang w:eastAsia="ru-RU"/>
          <w14:ligatures w14:val="none"/>
        </w:rPr>
        <w:t xml:space="preserve">: Книга для читання англійською мовою про історію та культуру Півдня України. – Херсон: </w:t>
      </w:r>
      <w:r w:rsidRPr="00FF4A1B">
        <w:rPr>
          <w:rFonts w:ascii="Times New Roman" w:eastAsia="Times New Roman" w:hAnsi="Times New Roman" w:cs="Times New Roman"/>
          <w:kern w:val="0"/>
          <w:sz w:val="26"/>
          <w:szCs w:val="26"/>
          <w:lang w:val="ru-RU" w:eastAsia="ru-RU"/>
          <w14:ligatures w14:val="none"/>
        </w:rPr>
        <w:t>Айлант</w:t>
      </w:r>
      <w:r w:rsidRPr="00FF4A1B">
        <w:rPr>
          <w:rFonts w:ascii="Times New Roman" w:eastAsia="Times New Roman" w:hAnsi="Times New Roman" w:cs="Times New Roman"/>
          <w:kern w:val="0"/>
          <w:sz w:val="26"/>
          <w:szCs w:val="26"/>
          <w:lang w:eastAsia="ru-RU"/>
          <w14:ligatures w14:val="none"/>
        </w:rPr>
        <w:t xml:space="preserve">, 2014. – 32 с.: </w:t>
      </w:r>
      <w:proofErr w:type="spellStart"/>
      <w:r w:rsidRPr="00FF4A1B">
        <w:rPr>
          <w:rFonts w:ascii="Times New Roman" w:eastAsia="Times New Roman" w:hAnsi="Times New Roman" w:cs="Times New Roman"/>
          <w:kern w:val="0"/>
          <w:sz w:val="26"/>
          <w:szCs w:val="26"/>
          <w:lang w:eastAsia="ru-RU"/>
          <w14:ligatures w14:val="none"/>
        </w:rPr>
        <w:t>іл</w:t>
      </w:r>
      <w:proofErr w:type="spellEnd"/>
      <w:r w:rsidRPr="00FF4A1B">
        <w:rPr>
          <w:rFonts w:ascii="Times New Roman" w:eastAsia="Times New Roman" w:hAnsi="Times New Roman" w:cs="Times New Roman"/>
          <w:kern w:val="0"/>
          <w:sz w:val="26"/>
          <w:szCs w:val="26"/>
          <w:lang w:eastAsia="ru-RU"/>
          <w14:ligatures w14:val="none"/>
        </w:rPr>
        <w:t>.</w:t>
      </w:r>
    </w:p>
    <w:p w14:paraId="3618F57B" w14:textId="77777777" w:rsidR="00FF4A1B" w:rsidRPr="00FF4A1B" w:rsidRDefault="00FF4A1B" w:rsidP="00FF4A1B">
      <w:pPr>
        <w:spacing w:after="0" w:line="240" w:lineRule="auto"/>
        <w:ind w:firstLine="709"/>
        <w:jc w:val="both"/>
        <w:rPr>
          <w:rFonts w:ascii="Times New Roman" w:eastAsia="Times New Roman" w:hAnsi="Times New Roman" w:cs="Times New Roman"/>
          <w:kern w:val="0"/>
          <w:lang w:val="en-US" w:eastAsia="ru-RU"/>
          <w14:ligatures w14:val="none"/>
        </w:rPr>
      </w:pPr>
      <w:r w:rsidRPr="00FF4A1B">
        <w:rPr>
          <w:rFonts w:ascii="Times New Roman" w:eastAsia="Times New Roman" w:hAnsi="Times New Roman" w:cs="Times New Roman"/>
          <w:kern w:val="0"/>
          <w:lang w:val="ru-RU" w:eastAsia="ru-RU"/>
          <w14:ligatures w14:val="none"/>
        </w:rPr>
        <w:tab/>
      </w:r>
      <w:r w:rsidRPr="00FF4A1B">
        <w:rPr>
          <w:rFonts w:ascii="Times New Roman" w:eastAsia="Times New Roman" w:hAnsi="Times New Roman" w:cs="Times New Roman"/>
          <w:kern w:val="0"/>
          <w:lang w:val="en-US" w:eastAsia="ru-RU"/>
          <w14:ligatures w14:val="none"/>
        </w:rPr>
        <w:t>ISBN 978-966-630-007-2</w:t>
      </w:r>
    </w:p>
    <w:p w14:paraId="768E39A3" w14:textId="77777777" w:rsidR="00FF4A1B" w:rsidRPr="00FF4A1B" w:rsidRDefault="00FF4A1B" w:rsidP="00FF4A1B">
      <w:pPr>
        <w:spacing w:after="0" w:line="216" w:lineRule="auto"/>
        <w:ind w:firstLine="567"/>
        <w:jc w:val="both"/>
        <w:rPr>
          <w:rFonts w:ascii="Times New Roman" w:eastAsia="Times New Roman" w:hAnsi="Times New Roman" w:cs="Times New Roman"/>
          <w:kern w:val="0"/>
          <w:lang w:val="en-US" w:eastAsia="ru-RU"/>
          <w14:ligatures w14:val="none"/>
        </w:rPr>
      </w:pPr>
    </w:p>
    <w:p w14:paraId="494606C5" w14:textId="77777777" w:rsidR="00FF4A1B" w:rsidRPr="00FF4A1B" w:rsidRDefault="00FF4A1B" w:rsidP="00FF4A1B">
      <w:pPr>
        <w:spacing w:after="0" w:line="216" w:lineRule="auto"/>
        <w:ind w:firstLine="567"/>
        <w:jc w:val="both"/>
        <w:rPr>
          <w:rFonts w:ascii="Times New Roman" w:eastAsia="Times New Roman" w:hAnsi="Times New Roman" w:cs="Times New Roman"/>
          <w:kern w:val="0"/>
          <w:sz w:val="22"/>
          <w:szCs w:val="22"/>
          <w:lang w:eastAsia="ru-RU"/>
          <w14:ligatures w14:val="none"/>
        </w:rPr>
      </w:pPr>
      <w:r w:rsidRPr="00FF4A1B">
        <w:rPr>
          <w:rFonts w:ascii="Times New Roman" w:eastAsia="Times New Roman" w:hAnsi="Times New Roman" w:cs="Times New Roman"/>
          <w:kern w:val="0"/>
          <w:sz w:val="22"/>
          <w:szCs w:val="22"/>
          <w:lang w:val="en-US" w:eastAsia="ru-RU"/>
          <w14:ligatures w14:val="none"/>
        </w:rPr>
        <w:t>This booklet is the result of the unique project carried out by the team of pupils and teachers at Kherson Classic School # 6. In spring 2013 they took part in the international writing competition for schools from all over the world organized by Macmillan Education Publishers “Write Your Own Cultural Reader” by contributing their entry “</w:t>
      </w:r>
      <w:r w:rsidRPr="00FF4A1B">
        <w:rPr>
          <w:rFonts w:ascii="Times New Roman" w:eastAsia="Times New Roman" w:hAnsi="Times New Roman" w:cs="Times New Roman"/>
          <w:b/>
          <w:kern w:val="0"/>
          <w:sz w:val="22"/>
          <w:szCs w:val="22"/>
          <w:lang w:val="en-US" w:eastAsia="ru-RU"/>
          <w14:ligatures w14:val="none"/>
        </w:rPr>
        <w:t xml:space="preserve">KHERSON’S SPECIAL SUN-DIAL TIME” </w:t>
      </w:r>
      <w:r w:rsidRPr="00FF4A1B">
        <w:rPr>
          <w:rFonts w:ascii="Times New Roman" w:eastAsia="Times New Roman" w:hAnsi="Times New Roman" w:cs="Times New Roman"/>
          <w:kern w:val="0"/>
          <w:sz w:val="22"/>
          <w:szCs w:val="22"/>
          <w:lang w:val="en-US" w:eastAsia="ru-RU"/>
          <w14:ligatures w14:val="none"/>
        </w:rPr>
        <w:t>which consisted of</w:t>
      </w:r>
      <w:r w:rsidRPr="00FF4A1B">
        <w:rPr>
          <w:rFonts w:ascii="Times New Roman" w:eastAsia="Times New Roman" w:hAnsi="Times New Roman" w:cs="Times New Roman"/>
          <w:b/>
          <w:kern w:val="0"/>
          <w:sz w:val="22"/>
          <w:szCs w:val="22"/>
          <w:lang w:val="en-US" w:eastAsia="ru-RU"/>
          <w14:ligatures w14:val="none"/>
        </w:rPr>
        <w:t xml:space="preserve"> </w:t>
      </w:r>
      <w:r w:rsidRPr="00FF4A1B">
        <w:rPr>
          <w:rFonts w:ascii="Times New Roman" w:eastAsia="Times New Roman" w:hAnsi="Times New Roman" w:cs="Times New Roman"/>
          <w:kern w:val="0"/>
          <w:sz w:val="22"/>
          <w:szCs w:val="22"/>
          <w:lang w:val="en-US" w:eastAsia="ru-RU"/>
          <w14:ligatures w14:val="none"/>
        </w:rPr>
        <w:t xml:space="preserve">the Cultural Reader about the South of Ukraine they wrote and the illustrations they created. Macmillan Education Publishers received entries from a lot of different countries, including Russia, Ukraine, Kazakhstan, Serbia, Spain, Bulgaria, Poland, Argentina, Czech Republic, Malaysia and many more. The judges took into account the quality of the writing, the variety and quality of the drawings, and how the task was interpreted by the class. In September 2013 the judges announced the authors of </w:t>
      </w:r>
      <w:r w:rsidRPr="00FF4A1B">
        <w:rPr>
          <w:rFonts w:ascii="Times New Roman" w:eastAsia="Times New Roman" w:hAnsi="Times New Roman" w:cs="Times New Roman"/>
          <w:i/>
          <w:kern w:val="0"/>
          <w:sz w:val="22"/>
          <w:szCs w:val="22"/>
          <w:lang w:val="en-US" w:eastAsia="ru-RU"/>
          <w14:ligatures w14:val="none"/>
        </w:rPr>
        <w:t>the world’s top seven cultural readers</w:t>
      </w:r>
      <w:r w:rsidRPr="00FF4A1B">
        <w:rPr>
          <w:rFonts w:ascii="Times New Roman" w:eastAsia="Times New Roman" w:hAnsi="Times New Roman" w:cs="Times New Roman"/>
          <w:kern w:val="0"/>
          <w:sz w:val="22"/>
          <w:szCs w:val="22"/>
          <w:lang w:val="en-US" w:eastAsia="ru-RU"/>
          <w14:ligatures w14:val="none"/>
        </w:rPr>
        <w:t xml:space="preserve"> of the year among which Kherson Classic School # 6 was named and their Cultural Reader “</w:t>
      </w:r>
      <w:r w:rsidRPr="00FF4A1B">
        <w:rPr>
          <w:rFonts w:ascii="Times New Roman" w:eastAsia="Times New Roman" w:hAnsi="Times New Roman" w:cs="Times New Roman"/>
          <w:b/>
          <w:kern w:val="0"/>
          <w:sz w:val="22"/>
          <w:szCs w:val="22"/>
          <w:lang w:val="en-US" w:eastAsia="ru-RU"/>
          <w14:ligatures w14:val="none"/>
        </w:rPr>
        <w:t xml:space="preserve">KHERSON’S SPECIAL SUN-DIAL TIME” </w:t>
      </w:r>
      <w:r w:rsidRPr="00FF4A1B">
        <w:rPr>
          <w:rFonts w:ascii="Times New Roman" w:eastAsia="Times New Roman" w:hAnsi="Times New Roman" w:cs="Times New Roman"/>
          <w:kern w:val="0"/>
          <w:sz w:val="22"/>
          <w:szCs w:val="22"/>
          <w:lang w:val="en-US" w:eastAsia="ru-RU"/>
          <w14:ligatures w14:val="none"/>
        </w:rPr>
        <w:t xml:space="preserve">was commended “… </w:t>
      </w:r>
      <w:r w:rsidRPr="00FF4A1B">
        <w:rPr>
          <w:rFonts w:ascii="Times New Roman" w:eastAsia="Times New Roman" w:hAnsi="Times New Roman" w:cs="Times New Roman"/>
          <w:i/>
          <w:kern w:val="0"/>
          <w:sz w:val="22"/>
          <w:szCs w:val="22"/>
          <w:lang w:val="en-US" w:eastAsia="ru-RU"/>
          <w14:ligatures w14:val="none"/>
        </w:rPr>
        <w:t>for exceptional writing skills and great artwork</w:t>
      </w:r>
      <w:r w:rsidRPr="00FF4A1B">
        <w:rPr>
          <w:rFonts w:ascii="Times New Roman" w:eastAsia="Times New Roman" w:hAnsi="Times New Roman" w:cs="Times New Roman"/>
          <w:i/>
          <w:kern w:val="0"/>
          <w:sz w:val="22"/>
          <w:szCs w:val="22"/>
          <w:lang w:eastAsia="ru-RU"/>
          <w14:ligatures w14:val="none"/>
        </w:rPr>
        <w:t>!</w:t>
      </w:r>
      <w:r w:rsidRPr="00FF4A1B">
        <w:rPr>
          <w:rFonts w:ascii="Times New Roman" w:eastAsia="Times New Roman" w:hAnsi="Times New Roman" w:cs="Times New Roman"/>
          <w:kern w:val="0"/>
          <w:sz w:val="22"/>
          <w:szCs w:val="22"/>
          <w:lang w:val="en-US" w:eastAsia="ru-RU"/>
          <w14:ligatures w14:val="none"/>
        </w:rPr>
        <w:t>” (</w:t>
      </w:r>
      <w:r w:rsidRPr="00FF4A1B">
        <w:rPr>
          <w:rFonts w:ascii="Times New Roman" w:eastAsia="Times New Roman" w:hAnsi="Times New Roman" w:cs="Times New Roman"/>
          <w:kern w:val="0"/>
          <w:sz w:val="22"/>
          <w:szCs w:val="22"/>
          <w:lang w:eastAsia="ru-RU"/>
          <w14:ligatures w14:val="none"/>
        </w:rPr>
        <w:t>http://www.macmillanreaders.com/cultural-readers-competition).</w:t>
      </w:r>
    </w:p>
    <w:p w14:paraId="1E7E846B" w14:textId="77777777" w:rsidR="00FF4A1B" w:rsidRPr="00FF4A1B" w:rsidRDefault="00FF4A1B" w:rsidP="00FF4A1B">
      <w:pPr>
        <w:spacing w:after="0" w:line="216" w:lineRule="auto"/>
        <w:ind w:firstLine="567"/>
        <w:jc w:val="both"/>
        <w:rPr>
          <w:rFonts w:ascii="Times New Roman" w:eastAsia="Times New Roman" w:hAnsi="Times New Roman" w:cs="Times New Roman"/>
          <w:kern w:val="0"/>
          <w:sz w:val="22"/>
          <w:szCs w:val="22"/>
          <w:lang w:val="en-US" w:eastAsia="ru-RU"/>
          <w14:ligatures w14:val="none"/>
        </w:rPr>
      </w:pPr>
      <w:r w:rsidRPr="00FF4A1B">
        <w:rPr>
          <w:rFonts w:ascii="Times New Roman" w:eastAsia="Times New Roman" w:hAnsi="Times New Roman" w:cs="Times New Roman"/>
          <w:kern w:val="0"/>
          <w:sz w:val="22"/>
          <w:szCs w:val="22"/>
          <w:lang w:val="en-US" w:eastAsia="ru-RU"/>
          <w14:ligatures w14:val="none"/>
        </w:rPr>
        <w:t>The booklet also contains pre-reading, while-reading and after-reading tasks to the articles of the Cultural Reader for convenient classroom use.</w:t>
      </w:r>
    </w:p>
    <w:p w14:paraId="76AAAFF8" w14:textId="77777777" w:rsidR="00FF4A1B" w:rsidRPr="00FF4A1B" w:rsidRDefault="00FF4A1B" w:rsidP="00FF4A1B">
      <w:pPr>
        <w:spacing w:after="0" w:line="216" w:lineRule="auto"/>
        <w:ind w:firstLine="567"/>
        <w:jc w:val="both"/>
        <w:rPr>
          <w:rFonts w:ascii="Times New Roman" w:eastAsia="Times New Roman" w:hAnsi="Times New Roman" w:cs="Times New Roman"/>
          <w:kern w:val="0"/>
          <w:sz w:val="22"/>
          <w:szCs w:val="22"/>
          <w:lang w:val="en-US" w:eastAsia="ru-RU"/>
          <w14:ligatures w14:val="none"/>
        </w:rPr>
      </w:pPr>
    </w:p>
    <w:p w14:paraId="0D2DB8A7" w14:textId="77777777" w:rsidR="00FF4A1B" w:rsidRPr="00FF4A1B" w:rsidRDefault="00FF4A1B" w:rsidP="00FF4A1B">
      <w:pPr>
        <w:spacing w:after="0" w:line="216" w:lineRule="auto"/>
        <w:ind w:firstLine="567"/>
        <w:jc w:val="both"/>
        <w:rPr>
          <w:rFonts w:ascii="Times New Roman" w:eastAsia="Times New Roman" w:hAnsi="Times New Roman" w:cs="Times New Roman"/>
          <w:kern w:val="0"/>
          <w:sz w:val="22"/>
          <w:szCs w:val="22"/>
          <w:lang w:eastAsia="ru-RU"/>
          <w14:ligatures w14:val="none"/>
        </w:rPr>
      </w:pPr>
      <w:r w:rsidRPr="00FF4A1B">
        <w:rPr>
          <w:rFonts w:ascii="Times New Roman" w:eastAsia="Times New Roman" w:hAnsi="Times New Roman" w:cs="Times New Roman"/>
          <w:kern w:val="0"/>
          <w:sz w:val="22"/>
          <w:szCs w:val="22"/>
          <w:lang w:eastAsia="ru-RU"/>
          <w14:ligatures w14:val="none"/>
        </w:rPr>
        <w:t>Цей буклет є результатом унікального проекту, створеного учнями та вчителями Херсонської гімназії № 6, які у 2013 році взяли участь у міжнародному конкурсі</w:t>
      </w:r>
      <w:r w:rsidRPr="00FF4A1B">
        <w:rPr>
          <w:rFonts w:ascii="Times New Roman" w:eastAsia="Times New Roman" w:hAnsi="Times New Roman" w:cs="Times New Roman"/>
          <w:kern w:val="0"/>
          <w:sz w:val="22"/>
          <w:szCs w:val="22"/>
          <w:lang w:val="en-US" w:eastAsia="ru-RU"/>
          <w14:ligatures w14:val="none"/>
        </w:rPr>
        <w:t xml:space="preserve"> </w:t>
      </w:r>
      <w:r w:rsidRPr="00FF4A1B">
        <w:rPr>
          <w:rFonts w:ascii="Times New Roman" w:eastAsia="Times New Roman" w:hAnsi="Times New Roman" w:cs="Times New Roman"/>
          <w:kern w:val="0"/>
          <w:sz w:val="22"/>
          <w:szCs w:val="22"/>
          <w:lang w:eastAsia="ru-RU"/>
          <w14:ligatures w14:val="none"/>
        </w:rPr>
        <w:t xml:space="preserve">для шкіл з усього світу, оголошеному лондонським видавництвом </w:t>
      </w:r>
      <w:r w:rsidRPr="00FF4A1B">
        <w:rPr>
          <w:rFonts w:ascii="Times New Roman" w:eastAsia="Times New Roman" w:hAnsi="Times New Roman" w:cs="Times New Roman"/>
          <w:kern w:val="0"/>
          <w:sz w:val="22"/>
          <w:szCs w:val="22"/>
          <w:lang w:val="en-US" w:eastAsia="ru-RU"/>
          <w14:ligatures w14:val="none"/>
        </w:rPr>
        <w:t>Macmillan Education</w:t>
      </w:r>
      <w:r w:rsidRPr="00FF4A1B">
        <w:rPr>
          <w:rFonts w:ascii="Times New Roman" w:eastAsia="Times New Roman" w:hAnsi="Times New Roman" w:cs="Times New Roman"/>
          <w:kern w:val="0"/>
          <w:sz w:val="22"/>
          <w:szCs w:val="22"/>
          <w:lang w:eastAsia="ru-RU"/>
          <w14:ligatures w14:val="none"/>
        </w:rPr>
        <w:t xml:space="preserve"> </w:t>
      </w:r>
      <w:r w:rsidRPr="00FF4A1B">
        <w:rPr>
          <w:rFonts w:ascii="Times New Roman" w:eastAsia="Times New Roman" w:hAnsi="Times New Roman" w:cs="Times New Roman"/>
          <w:kern w:val="0"/>
          <w:sz w:val="22"/>
          <w:szCs w:val="22"/>
          <w:lang w:val="en-US" w:eastAsia="ru-RU"/>
          <w14:ligatures w14:val="none"/>
        </w:rPr>
        <w:t>“Write Your Own Cultural Reader”</w:t>
      </w:r>
      <w:r w:rsidRPr="00FF4A1B">
        <w:rPr>
          <w:rFonts w:ascii="Times New Roman" w:eastAsia="Times New Roman" w:hAnsi="Times New Roman" w:cs="Times New Roman"/>
          <w:kern w:val="0"/>
          <w:sz w:val="22"/>
          <w:szCs w:val="22"/>
          <w:lang w:eastAsia="ru-RU"/>
          <w14:ligatures w14:val="none"/>
        </w:rPr>
        <w:t xml:space="preserve"> </w:t>
      </w:r>
      <w:r w:rsidRPr="00FF4A1B">
        <w:rPr>
          <w:rFonts w:ascii="Times New Roman" w:eastAsia="Times New Roman" w:hAnsi="Times New Roman" w:cs="Times New Roman"/>
          <w:i/>
          <w:kern w:val="0"/>
          <w:sz w:val="22"/>
          <w:szCs w:val="22"/>
          <w:lang w:eastAsia="ru-RU"/>
          <w14:ligatures w14:val="none"/>
        </w:rPr>
        <w:t xml:space="preserve">(«Створіть самі читанку про історію та культуру свого регіону чи країни англійською мовою»), </w:t>
      </w:r>
      <w:r w:rsidRPr="00FF4A1B">
        <w:rPr>
          <w:rFonts w:ascii="Times New Roman" w:eastAsia="Times New Roman" w:hAnsi="Times New Roman" w:cs="Times New Roman"/>
          <w:kern w:val="0"/>
          <w:sz w:val="22"/>
          <w:szCs w:val="22"/>
          <w:lang w:eastAsia="ru-RU"/>
          <w14:ligatures w14:val="none"/>
        </w:rPr>
        <w:t>надіславши свій доробок</w:t>
      </w:r>
      <w:r w:rsidRPr="00FF4A1B">
        <w:rPr>
          <w:rFonts w:ascii="Times New Roman" w:eastAsia="Times New Roman" w:hAnsi="Times New Roman" w:cs="Times New Roman"/>
          <w:i/>
          <w:kern w:val="0"/>
          <w:sz w:val="22"/>
          <w:szCs w:val="22"/>
          <w:lang w:eastAsia="ru-RU"/>
          <w14:ligatures w14:val="none"/>
        </w:rPr>
        <w:t xml:space="preserve"> </w:t>
      </w:r>
      <w:r w:rsidRPr="00FF4A1B">
        <w:rPr>
          <w:rFonts w:ascii="Times New Roman" w:eastAsia="Times New Roman" w:hAnsi="Times New Roman" w:cs="Times New Roman"/>
          <w:b/>
          <w:kern w:val="0"/>
          <w:sz w:val="22"/>
          <w:szCs w:val="22"/>
          <w:lang w:eastAsia="ru-RU"/>
          <w14:ligatures w14:val="none"/>
        </w:rPr>
        <w:t xml:space="preserve">«ХЕРСОН: ОСОБЛИВИЙ ВІДЛІК ЧАСУ ЗА СОНЯЧНИМ ГОДИННИКОМ» </w:t>
      </w:r>
      <w:r w:rsidRPr="00FF4A1B">
        <w:rPr>
          <w:rFonts w:ascii="Times New Roman" w:eastAsia="Times New Roman" w:hAnsi="Times New Roman" w:cs="Times New Roman"/>
          <w:kern w:val="0"/>
          <w:sz w:val="22"/>
          <w:szCs w:val="22"/>
          <w:lang w:eastAsia="ru-RU"/>
          <w14:ligatures w14:val="none"/>
        </w:rPr>
        <w:t>та власноруч створені ілюстрації до нього</w:t>
      </w:r>
      <w:r w:rsidRPr="00FF4A1B">
        <w:rPr>
          <w:rFonts w:ascii="Times New Roman" w:eastAsia="Times New Roman" w:hAnsi="Times New Roman" w:cs="Times New Roman"/>
          <w:kern w:val="0"/>
          <w:sz w:val="22"/>
          <w:szCs w:val="22"/>
          <w:lang w:val="en-US" w:eastAsia="ru-RU"/>
          <w14:ligatures w14:val="none"/>
        </w:rPr>
        <w:t>.</w:t>
      </w:r>
      <w:r w:rsidRPr="00FF4A1B">
        <w:rPr>
          <w:rFonts w:ascii="Times New Roman" w:eastAsia="Times New Roman" w:hAnsi="Times New Roman" w:cs="Times New Roman"/>
          <w:kern w:val="0"/>
          <w:sz w:val="22"/>
          <w:szCs w:val="22"/>
          <w:lang w:eastAsia="ru-RU"/>
          <w14:ligatures w14:val="none"/>
        </w:rPr>
        <w:t xml:space="preserve"> У конкурсі взяли участь навчальні заклади з Росії, України, Казахстану, Сербії, Іспанії, Болгарії, Польщі, Аргентини, Чеської Республіки, Малайзії тощо. Судді звертали увагу на  якість текстів та малюнків, а також на оригінальність інтерпретації завдання навчальним закладом. У вересні було оголошено авторів семи найкращих книжок для читання англійською мовою про історію та культуру рідного краю, що взяли участь у конкурсі 2013 року, серед яких названо команду Херсонської гімназії № 6, а творчий доробок учнів та їхніх учителів </w:t>
      </w:r>
      <w:r w:rsidRPr="00FF4A1B">
        <w:rPr>
          <w:rFonts w:ascii="Times New Roman" w:eastAsia="Times New Roman" w:hAnsi="Times New Roman" w:cs="Times New Roman"/>
          <w:b/>
          <w:kern w:val="0"/>
          <w:sz w:val="22"/>
          <w:szCs w:val="22"/>
          <w:lang w:eastAsia="ru-RU"/>
          <w14:ligatures w14:val="none"/>
        </w:rPr>
        <w:t xml:space="preserve">«ХЕРСОН: ОСОБЛИВИЙ ВІДЛІК ЧАСУ ЗА СОНЯЧНИМ  ГОДИННИКОМ» </w:t>
      </w:r>
      <w:r w:rsidRPr="00FF4A1B">
        <w:rPr>
          <w:rFonts w:ascii="Times New Roman" w:eastAsia="Times New Roman" w:hAnsi="Times New Roman" w:cs="Times New Roman"/>
          <w:kern w:val="0"/>
          <w:sz w:val="22"/>
          <w:szCs w:val="22"/>
          <w:lang w:eastAsia="ru-RU"/>
          <w14:ligatures w14:val="none"/>
        </w:rPr>
        <w:t xml:space="preserve">схвалено та рекомендовано видавництвом </w:t>
      </w:r>
      <w:r w:rsidRPr="00FF4A1B">
        <w:rPr>
          <w:rFonts w:ascii="Times New Roman" w:eastAsia="Times New Roman" w:hAnsi="Times New Roman" w:cs="Times New Roman"/>
          <w:kern w:val="0"/>
          <w:sz w:val="22"/>
          <w:szCs w:val="22"/>
          <w:lang w:val="en-US" w:eastAsia="ru-RU"/>
          <w14:ligatures w14:val="none"/>
        </w:rPr>
        <w:t>Macmillan</w:t>
      </w:r>
      <w:r w:rsidRPr="00FF4A1B">
        <w:rPr>
          <w:rFonts w:ascii="Times New Roman" w:eastAsia="Times New Roman" w:hAnsi="Times New Roman" w:cs="Times New Roman"/>
          <w:kern w:val="0"/>
          <w:sz w:val="22"/>
          <w:szCs w:val="22"/>
          <w:lang w:eastAsia="ru-RU"/>
          <w14:ligatures w14:val="none"/>
        </w:rPr>
        <w:t xml:space="preserve"> </w:t>
      </w:r>
      <w:r w:rsidRPr="00FF4A1B">
        <w:rPr>
          <w:rFonts w:ascii="Times New Roman" w:eastAsia="Times New Roman" w:hAnsi="Times New Roman" w:cs="Times New Roman"/>
          <w:kern w:val="0"/>
          <w:sz w:val="22"/>
          <w:szCs w:val="22"/>
          <w:lang w:val="en-US" w:eastAsia="ru-RU"/>
          <w14:ligatures w14:val="none"/>
        </w:rPr>
        <w:t>Education</w:t>
      </w:r>
      <w:r w:rsidRPr="00FF4A1B">
        <w:rPr>
          <w:rFonts w:ascii="Times New Roman" w:eastAsia="Times New Roman" w:hAnsi="Times New Roman" w:cs="Times New Roman"/>
          <w:kern w:val="0"/>
          <w:sz w:val="22"/>
          <w:szCs w:val="22"/>
          <w:lang w:eastAsia="ru-RU"/>
          <w14:ligatures w14:val="none"/>
        </w:rPr>
        <w:t xml:space="preserve"> «…</w:t>
      </w:r>
      <w:r w:rsidRPr="00FF4A1B">
        <w:rPr>
          <w:rFonts w:ascii="Times New Roman" w:eastAsia="Times New Roman" w:hAnsi="Times New Roman" w:cs="Times New Roman"/>
          <w:i/>
          <w:kern w:val="0"/>
          <w:sz w:val="22"/>
          <w:szCs w:val="22"/>
          <w:lang w:eastAsia="ru-RU"/>
          <w14:ligatures w14:val="none"/>
        </w:rPr>
        <w:t>за письменницький хист та гарні ілюстрації!</w:t>
      </w:r>
      <w:r w:rsidRPr="00FF4A1B">
        <w:rPr>
          <w:rFonts w:ascii="Times New Roman" w:eastAsia="Times New Roman" w:hAnsi="Times New Roman" w:cs="Times New Roman"/>
          <w:kern w:val="0"/>
          <w:sz w:val="22"/>
          <w:szCs w:val="22"/>
          <w:lang w:eastAsia="ru-RU"/>
          <w14:ligatures w14:val="none"/>
        </w:rPr>
        <w:t>».</w:t>
      </w:r>
    </w:p>
    <w:p w14:paraId="2E11A660" w14:textId="77777777" w:rsidR="00FF4A1B" w:rsidRPr="00FF4A1B" w:rsidRDefault="00FF4A1B" w:rsidP="00FF4A1B">
      <w:pPr>
        <w:spacing w:after="0" w:line="216" w:lineRule="auto"/>
        <w:ind w:firstLine="567"/>
        <w:jc w:val="both"/>
        <w:rPr>
          <w:rFonts w:ascii="Times New Roman" w:eastAsia="Times New Roman" w:hAnsi="Times New Roman" w:cs="Times New Roman"/>
          <w:kern w:val="0"/>
          <w:sz w:val="22"/>
          <w:szCs w:val="22"/>
          <w:lang w:eastAsia="ru-RU"/>
          <w14:ligatures w14:val="none"/>
        </w:rPr>
      </w:pPr>
      <w:r w:rsidRPr="00FF4A1B">
        <w:rPr>
          <w:rFonts w:ascii="Times New Roman" w:eastAsia="Times New Roman" w:hAnsi="Times New Roman" w:cs="Times New Roman"/>
          <w:kern w:val="0"/>
          <w:sz w:val="22"/>
          <w:szCs w:val="22"/>
          <w:lang w:eastAsia="ru-RU"/>
          <w14:ligatures w14:val="none"/>
        </w:rPr>
        <w:t>Буклет також містить завдання до текстів для зручності класного вжитку.</w:t>
      </w:r>
    </w:p>
    <w:p w14:paraId="76288431" w14:textId="77777777" w:rsidR="00FF4A1B" w:rsidRPr="00FF4A1B" w:rsidRDefault="00FF4A1B" w:rsidP="00FF4A1B">
      <w:pPr>
        <w:spacing w:after="0" w:line="240" w:lineRule="auto"/>
        <w:ind w:left="6300"/>
        <w:jc w:val="both"/>
        <w:rPr>
          <w:rFonts w:ascii="Times New Roman" w:eastAsia="Times New Roman" w:hAnsi="Times New Roman" w:cs="Times New Roman"/>
          <w:kern w:val="0"/>
          <w:lang w:eastAsia="ru-RU"/>
          <w14:ligatures w14:val="none"/>
        </w:rPr>
      </w:pPr>
      <w:r w:rsidRPr="00FF4A1B">
        <w:rPr>
          <w:rFonts w:ascii="Times New Roman" w:eastAsia="Times New Roman" w:hAnsi="Times New Roman" w:cs="Times New Roman"/>
          <w:kern w:val="0"/>
          <w:lang w:eastAsia="ru-RU"/>
          <w14:ligatures w14:val="none"/>
        </w:rPr>
        <w:t>УДК 811.111(076)</w:t>
      </w:r>
    </w:p>
    <w:p w14:paraId="0B644B68" w14:textId="77777777" w:rsidR="00FF4A1B" w:rsidRPr="00FF4A1B" w:rsidRDefault="00FF4A1B" w:rsidP="00FF4A1B">
      <w:pPr>
        <w:spacing w:after="0" w:line="240" w:lineRule="auto"/>
        <w:ind w:left="6300"/>
        <w:jc w:val="both"/>
        <w:rPr>
          <w:rFonts w:ascii="Times New Roman" w:eastAsia="Times New Roman" w:hAnsi="Times New Roman" w:cs="Times New Roman"/>
          <w:kern w:val="0"/>
          <w:lang w:eastAsia="ru-RU"/>
          <w14:ligatures w14:val="none"/>
        </w:rPr>
      </w:pPr>
      <w:r w:rsidRPr="00FF4A1B">
        <w:rPr>
          <w:rFonts w:ascii="Times New Roman" w:eastAsia="Times New Roman" w:hAnsi="Times New Roman" w:cs="Times New Roman"/>
          <w:kern w:val="0"/>
          <w:lang w:eastAsia="ru-RU"/>
          <w14:ligatures w14:val="none"/>
        </w:rPr>
        <w:t>ББК 81.432.1-922.3</w:t>
      </w:r>
    </w:p>
    <w:p w14:paraId="21AD9526" w14:textId="77777777" w:rsidR="00FF4A1B" w:rsidRPr="00FF4A1B" w:rsidRDefault="00FF4A1B" w:rsidP="00FF4A1B">
      <w:pPr>
        <w:spacing w:after="0" w:line="240" w:lineRule="auto"/>
        <w:rPr>
          <w:rFonts w:ascii="Times New Roman" w:eastAsia="Times New Roman" w:hAnsi="Times New Roman" w:cs="Times New Roman"/>
          <w:kern w:val="0"/>
          <w:lang w:eastAsia="ru-RU"/>
          <w14:ligatures w14:val="none"/>
        </w:rPr>
      </w:pPr>
    </w:p>
    <w:p w14:paraId="1B3F8768" w14:textId="4BC0E7AB" w:rsidR="00FF4A1B" w:rsidRPr="00FF4A1B" w:rsidRDefault="00FF4A1B" w:rsidP="00FF4A1B">
      <w:pPr>
        <w:spacing w:after="0" w:line="240" w:lineRule="auto"/>
        <w:rPr>
          <w:rFonts w:ascii="Times New Roman" w:eastAsia="Times New Roman" w:hAnsi="Times New Roman" w:cs="Times New Roman"/>
          <w:kern w:val="0"/>
          <w:lang w:eastAsia="ru-RU"/>
          <w14:ligatures w14:val="none"/>
        </w:rPr>
      </w:pPr>
      <w:r w:rsidRPr="00FF4A1B">
        <w:rPr>
          <w:rFonts w:ascii="Times New Roman" w:eastAsia="Times New Roman" w:hAnsi="Times New Roman" w:cs="Times New Roman"/>
          <w:noProof/>
          <w:kern w:val="0"/>
          <w:lang w:val="ru-RU" w:eastAsia="ru-RU"/>
          <w14:ligatures w14:val="none"/>
        </w:rPr>
        <mc:AlternateContent>
          <mc:Choice Requires="wps">
            <w:drawing>
              <wp:anchor distT="0" distB="0" distL="114300" distR="114300" simplePos="0" relativeHeight="251659264" behindDoc="0" locked="0" layoutInCell="1" allowOverlap="1" wp14:anchorId="47DAB08E" wp14:editId="08B61143">
                <wp:simplePos x="0" y="0"/>
                <wp:positionH relativeFrom="column">
                  <wp:posOffset>-175260</wp:posOffset>
                </wp:positionH>
                <wp:positionV relativeFrom="page">
                  <wp:posOffset>9865360</wp:posOffset>
                </wp:positionV>
                <wp:extent cx="457200" cy="342900"/>
                <wp:effectExtent l="0" t="0" r="3810" b="2540"/>
                <wp:wrapNone/>
                <wp:docPr id="82176805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857F" id="Прямокутник 1" o:spid="_x0000_s1026" style="position:absolute;margin-left:-13.8pt;margin-top:776.8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" stroked="f">
                <w10:wrap anchory="page"/>
              </v:rect>
            </w:pict>
          </mc:Fallback>
        </mc:AlternateContent>
      </w:r>
      <w:r w:rsidRPr="00FF4A1B">
        <w:rPr>
          <w:rFonts w:ascii="Times New Roman" w:eastAsia="Times New Roman" w:hAnsi="Times New Roman" w:cs="Times New Roman"/>
          <w:kern w:val="0"/>
          <w:lang w:val="en-US" w:eastAsia="ru-RU"/>
          <w14:ligatures w14:val="none"/>
        </w:rPr>
        <w:t>ISBN</w:t>
      </w:r>
      <w:r w:rsidRPr="00FF4A1B">
        <w:rPr>
          <w:rFonts w:ascii="Times New Roman" w:eastAsia="Times New Roman" w:hAnsi="Times New Roman" w:cs="Times New Roman"/>
          <w:kern w:val="0"/>
          <w:lang w:eastAsia="ru-RU"/>
          <w14:ligatures w14:val="none"/>
        </w:rPr>
        <w:t xml:space="preserve"> 978-966-630-007-2</w:t>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t xml:space="preserve">© Херсонська гімназія № 6 </w:t>
      </w:r>
      <w:r w:rsidRPr="00FF4A1B">
        <w:rPr>
          <w:rFonts w:ascii="Times New Roman" w:eastAsia="Times New Roman" w:hAnsi="Times New Roman" w:cs="Times New Roman"/>
          <w:kern w:val="0"/>
          <w:lang w:eastAsia="ru-RU"/>
          <w14:ligatures w14:val="none"/>
        </w:rPr>
        <w:br/>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r>
      <w:r w:rsidRPr="00FF4A1B">
        <w:rPr>
          <w:rFonts w:ascii="Times New Roman" w:eastAsia="Times New Roman" w:hAnsi="Times New Roman" w:cs="Times New Roman"/>
          <w:kern w:val="0"/>
          <w:lang w:eastAsia="ru-RU"/>
          <w14:ligatures w14:val="none"/>
        </w:rPr>
        <w:tab/>
        <w:t xml:space="preserve">    Херсонської міської ради, 2014</w:t>
      </w:r>
    </w:p>
    <w:p w14:paraId="6F3A67E3" w14:textId="77777777" w:rsidR="00FF4A1B" w:rsidRPr="00FF4A1B" w:rsidRDefault="00FF4A1B" w:rsidP="00FF4A1B">
      <w:pPr>
        <w:spacing w:after="200" w:line="276" w:lineRule="auto"/>
        <w:jc w:val="center"/>
        <w:rPr>
          <w:rFonts w:ascii="Times New Roman" w:eastAsia="Times New Roman" w:hAnsi="Times New Roman" w:cs="Times New Roman"/>
          <w:b/>
          <w:kern w:val="0"/>
          <w:sz w:val="40"/>
          <w:szCs w:val="40"/>
          <w:lang w:eastAsia="ru-RU"/>
          <w14:ligatures w14:val="none"/>
        </w:rPr>
      </w:pPr>
    </w:p>
    <w:p w14:paraId="68110835" w14:textId="77777777" w:rsidR="009E552D" w:rsidRDefault="009E552D"/>
    <w:sectPr w:rsidR="009E55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1B"/>
    <w:rsid w:val="002A794A"/>
    <w:rsid w:val="00333E83"/>
    <w:rsid w:val="009E552D"/>
    <w:rsid w:val="009F2BD6"/>
    <w:rsid w:val="00EE63EB"/>
    <w:rsid w:val="00FF4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B35E"/>
  <w15:chartTrackingRefBased/>
  <w15:docId w15:val="{0D291A0B-F8D3-4E83-B9A1-C4C2A0A7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4A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F4A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F4A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F4A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F4A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F4A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4A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4A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4A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A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F4A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F4A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F4A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F4A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F4A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F4A1B"/>
    <w:rPr>
      <w:rFonts w:eastAsiaTheme="majorEastAsia" w:cstheme="majorBidi"/>
      <w:color w:val="595959" w:themeColor="text1" w:themeTint="A6"/>
    </w:rPr>
  </w:style>
  <w:style w:type="character" w:customStyle="1" w:styleId="80">
    <w:name w:val="Заголовок 8 Знак"/>
    <w:basedOn w:val="a0"/>
    <w:link w:val="8"/>
    <w:uiPriority w:val="9"/>
    <w:semiHidden/>
    <w:rsid w:val="00FF4A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F4A1B"/>
    <w:rPr>
      <w:rFonts w:eastAsiaTheme="majorEastAsia" w:cstheme="majorBidi"/>
      <w:color w:val="272727" w:themeColor="text1" w:themeTint="D8"/>
    </w:rPr>
  </w:style>
  <w:style w:type="paragraph" w:styleId="a3">
    <w:name w:val="Title"/>
    <w:basedOn w:val="a"/>
    <w:next w:val="a"/>
    <w:link w:val="a4"/>
    <w:uiPriority w:val="10"/>
    <w:qFormat/>
    <w:rsid w:val="00FF4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F4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A1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F4A1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F4A1B"/>
    <w:pPr>
      <w:spacing w:before="160"/>
      <w:jc w:val="center"/>
    </w:pPr>
    <w:rPr>
      <w:i/>
      <w:iCs/>
      <w:color w:val="404040" w:themeColor="text1" w:themeTint="BF"/>
    </w:rPr>
  </w:style>
  <w:style w:type="character" w:customStyle="1" w:styleId="a8">
    <w:name w:val="Цитата Знак"/>
    <w:basedOn w:val="a0"/>
    <w:link w:val="a7"/>
    <w:uiPriority w:val="29"/>
    <w:rsid w:val="00FF4A1B"/>
    <w:rPr>
      <w:i/>
      <w:iCs/>
      <w:color w:val="404040" w:themeColor="text1" w:themeTint="BF"/>
    </w:rPr>
  </w:style>
  <w:style w:type="paragraph" w:styleId="a9">
    <w:name w:val="List Paragraph"/>
    <w:basedOn w:val="a"/>
    <w:uiPriority w:val="34"/>
    <w:qFormat/>
    <w:rsid w:val="00FF4A1B"/>
    <w:pPr>
      <w:ind w:left="720"/>
      <w:contextualSpacing/>
    </w:pPr>
  </w:style>
  <w:style w:type="character" w:styleId="aa">
    <w:name w:val="Intense Emphasis"/>
    <w:basedOn w:val="a0"/>
    <w:uiPriority w:val="21"/>
    <w:qFormat/>
    <w:rsid w:val="00FF4A1B"/>
    <w:rPr>
      <w:i/>
      <w:iCs/>
      <w:color w:val="2F5496" w:themeColor="accent1" w:themeShade="BF"/>
    </w:rPr>
  </w:style>
  <w:style w:type="paragraph" w:styleId="ab">
    <w:name w:val="Intense Quote"/>
    <w:basedOn w:val="a"/>
    <w:next w:val="a"/>
    <w:link w:val="ac"/>
    <w:uiPriority w:val="30"/>
    <w:qFormat/>
    <w:rsid w:val="00FF4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F4A1B"/>
    <w:rPr>
      <w:i/>
      <w:iCs/>
      <w:color w:val="2F5496" w:themeColor="accent1" w:themeShade="BF"/>
    </w:rPr>
  </w:style>
  <w:style w:type="character" w:styleId="ad">
    <w:name w:val="Intense Reference"/>
    <w:basedOn w:val="a0"/>
    <w:uiPriority w:val="32"/>
    <w:qFormat/>
    <w:rsid w:val="00FF4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2037</Words>
  <Characters>1162</Characters>
  <Application>Microsoft Office Word</Application>
  <DocSecurity>0</DocSecurity>
  <Lines>9</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Kherson WOA</dc:creator>
  <cp:keywords/>
  <dc:description/>
  <cp:lastModifiedBy>Kherson WOA</cp:lastModifiedBy>
  <cp:revision>1</cp:revision>
  <dcterms:created xsi:type="dcterms:W3CDTF">2025-06-30T09:02:00Z</dcterms:created>
  <dcterms:modified xsi:type="dcterms:W3CDTF">2025-06-30T09:03:00Z</dcterms:modified>
</cp:coreProperties>
</file>